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6B71" w:rsidRPr="00D86B71" w:rsidRDefault="00D86B71" w:rsidP="00D86B71">
      <w:pPr>
        <w:keepNext/>
        <w:keepLines/>
        <w:spacing w:before="260" w:after="260" w:line="416" w:lineRule="auto"/>
        <w:jc w:val="center"/>
        <w:outlineLvl w:val="1"/>
        <w:rPr>
          <w:rFonts w:ascii="Times New Roman" w:eastAsia="黑体" w:hAnsi="Times New Roman" w:cs="Times New Roman"/>
          <w:b/>
          <w:bCs/>
          <w:sz w:val="32"/>
          <w:szCs w:val="32"/>
        </w:rPr>
      </w:pPr>
      <w:r w:rsidRPr="00D86B71">
        <w:rPr>
          <w:rFonts w:ascii="Times New Roman" w:eastAsia="黑体" w:hAnsi="Times New Roman" w:cs="Times New Roman"/>
          <w:b/>
          <w:bCs/>
          <w:sz w:val="32"/>
          <w:szCs w:val="32"/>
        </w:rPr>
        <w:t>第</w:t>
      </w:r>
      <w:r w:rsidRPr="00D86B71">
        <w:rPr>
          <w:rFonts w:ascii="Times New Roman" w:eastAsia="黑体" w:hAnsi="Times New Roman" w:cs="Times New Roman"/>
          <w:b/>
          <w:bCs/>
          <w:sz w:val="32"/>
          <w:szCs w:val="32"/>
        </w:rPr>
        <w:t>23</w:t>
      </w:r>
      <w:r w:rsidRPr="00D86B71">
        <w:rPr>
          <w:rFonts w:ascii="Times New Roman" w:eastAsia="黑体" w:hAnsi="Times New Roman" w:cs="Times New Roman"/>
          <w:b/>
          <w:bCs/>
          <w:sz w:val="32"/>
          <w:szCs w:val="32"/>
        </w:rPr>
        <w:t>课时　基因在染色体上和伴性遗传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34"/>
      </w:tblGrid>
      <w:tr w:rsidR="00595D74" w:rsidRPr="0079563E" w:rsidTr="00333528">
        <w:trPr>
          <w:jc w:val="center"/>
        </w:trPr>
        <w:tc>
          <w:tcPr>
            <w:tcW w:w="1236" w:type="dxa"/>
            <w:shd w:val="clear" w:color="auto" w:fill="auto"/>
            <w:vAlign w:val="center"/>
          </w:tcPr>
          <w:p w:rsidR="00595D74" w:rsidRPr="0079563E" w:rsidRDefault="00595D74"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课标要求</w:t>
            </w:r>
          </w:p>
        </w:tc>
        <w:tc>
          <w:tcPr>
            <w:tcW w:w="6834" w:type="dxa"/>
            <w:shd w:val="clear" w:color="auto" w:fill="auto"/>
            <w:vAlign w:val="center"/>
          </w:tcPr>
          <w:p w:rsidR="00595D74" w:rsidRPr="0079563E" w:rsidRDefault="00595D74" w:rsidP="00333528">
            <w:pPr>
              <w:pStyle w:val="a3"/>
              <w:snapToGrid w:val="0"/>
              <w:spacing w:line="360" w:lineRule="auto"/>
              <w:jc w:val="center"/>
              <w:rPr>
                <w:rFonts w:hAnsi="宋体" w:cs="宋体"/>
              </w:rPr>
            </w:pPr>
            <w:r w:rsidRPr="0079563E">
              <w:rPr>
                <w:rFonts w:ascii="Times New Roman" w:hAnsi="Times New Roman" w:cs="Times New Roman"/>
              </w:rPr>
              <w:t>概述性染色体上的基因传递和性别相关联。</w:t>
            </w:r>
          </w:p>
        </w:tc>
      </w:tr>
      <w:tr w:rsidR="00595D74" w:rsidRPr="0079563E" w:rsidTr="00333528">
        <w:trPr>
          <w:jc w:val="center"/>
        </w:trPr>
        <w:tc>
          <w:tcPr>
            <w:tcW w:w="1236" w:type="dxa"/>
            <w:vMerge w:val="restart"/>
            <w:shd w:val="clear" w:color="auto" w:fill="auto"/>
            <w:vAlign w:val="center"/>
          </w:tcPr>
          <w:p w:rsidR="00595D74" w:rsidRPr="0079563E" w:rsidRDefault="00595D74"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考情分析</w:t>
            </w:r>
          </w:p>
        </w:tc>
        <w:tc>
          <w:tcPr>
            <w:tcW w:w="6834" w:type="dxa"/>
            <w:shd w:val="clear" w:color="auto" w:fill="auto"/>
            <w:vAlign w:val="center"/>
          </w:tcPr>
          <w:p w:rsidR="00595D74" w:rsidRPr="0079563E" w:rsidRDefault="00595D74" w:rsidP="00333528">
            <w:pPr>
              <w:pStyle w:val="a3"/>
              <w:snapToGrid w:val="0"/>
              <w:spacing w:line="360" w:lineRule="auto"/>
              <w:jc w:val="left"/>
              <w:rPr>
                <w:rFonts w:ascii="Times New Roman" w:hAnsi="Times New Roman" w:cs="Times New Roman" w:hint="eastAsia"/>
              </w:rPr>
            </w:pPr>
            <w:r w:rsidRPr="0079563E">
              <w:rPr>
                <w:rFonts w:ascii="Times New Roman" w:hAnsi="Times New Roman" w:cs="Times New Roman"/>
              </w:rPr>
              <w:t>1.</w:t>
            </w:r>
            <w:r w:rsidRPr="0079563E">
              <w:rPr>
                <w:rFonts w:ascii="Times New Roman" w:hAnsi="Times New Roman" w:cs="Times New Roman"/>
              </w:rPr>
              <w:t>基因位于染色体上的实验证据：</w:t>
            </w:r>
            <w:r w:rsidRPr="0079563E">
              <w:rPr>
                <w:rFonts w:ascii="Times New Roman" w:hAnsi="Times New Roman" w:cs="Times New Roman"/>
              </w:rPr>
              <w:t>2024·</w:t>
            </w:r>
            <w:r w:rsidRPr="0079563E">
              <w:rPr>
                <w:rFonts w:ascii="Times New Roman" w:hAnsi="Times New Roman" w:cs="Times New Roman"/>
              </w:rPr>
              <w:t>北京</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江苏</w:t>
            </w:r>
            <w:r w:rsidRPr="0079563E">
              <w:rPr>
                <w:rFonts w:ascii="Times New Roman" w:hAnsi="Times New Roman" w:cs="Times New Roman"/>
              </w:rPr>
              <w:t>·T23</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北京</w:t>
            </w:r>
            <w:r w:rsidRPr="0079563E">
              <w:rPr>
                <w:rFonts w:ascii="Times New Roman" w:hAnsi="Times New Roman" w:cs="Times New Roman"/>
              </w:rPr>
              <w:t>·T4</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北京</w:t>
            </w:r>
            <w:r w:rsidRPr="0079563E">
              <w:rPr>
                <w:rFonts w:ascii="Times New Roman" w:hAnsi="Times New Roman" w:cs="Times New Roman"/>
              </w:rPr>
              <w:t>·T4</w:t>
            </w:r>
            <w:r>
              <w:rPr>
                <w:rFonts w:ascii="Times New Roman" w:hAnsi="Times New Roman" w:cs="Times New Roman" w:hint="eastAsia"/>
              </w:rPr>
              <w:t xml:space="preserve">　</w:t>
            </w:r>
            <w:r w:rsidRPr="0079563E">
              <w:rPr>
                <w:rFonts w:ascii="Times New Roman" w:hAnsi="Times New Roman" w:cs="Times New Roman"/>
              </w:rPr>
              <w:t>2022·</w:t>
            </w:r>
            <w:r w:rsidRPr="0079563E">
              <w:rPr>
                <w:rFonts w:ascii="Times New Roman" w:hAnsi="Times New Roman" w:cs="Times New Roman"/>
              </w:rPr>
              <w:t>广东</w:t>
            </w:r>
            <w:r w:rsidRPr="0079563E">
              <w:rPr>
                <w:rFonts w:ascii="Times New Roman" w:hAnsi="Times New Roman" w:cs="Times New Roman"/>
              </w:rPr>
              <w:t>·T5</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海南</w:t>
            </w:r>
            <w:r w:rsidRPr="0079563E">
              <w:rPr>
                <w:rFonts w:ascii="Times New Roman" w:hAnsi="Times New Roman" w:cs="Times New Roman"/>
              </w:rPr>
              <w:t>·T4</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江苏</w:t>
            </w:r>
            <w:r w:rsidRPr="0079563E">
              <w:rPr>
                <w:rFonts w:ascii="Times New Roman" w:hAnsi="Times New Roman" w:cs="Times New Roman"/>
              </w:rPr>
              <w:t>·T24</w:t>
            </w:r>
            <w:r>
              <w:rPr>
                <w:rFonts w:ascii="Times New Roman" w:hAnsi="Times New Roman" w:cs="Times New Roman"/>
              </w:rPr>
              <w:t xml:space="preserve">　</w:t>
            </w:r>
            <w:r w:rsidRPr="0079563E">
              <w:rPr>
                <w:rFonts w:ascii="Times New Roman" w:hAnsi="Times New Roman" w:cs="Times New Roman"/>
              </w:rPr>
              <w:t>2020·</w:t>
            </w:r>
            <w:r w:rsidRPr="0079563E">
              <w:rPr>
                <w:rFonts w:ascii="Times New Roman" w:hAnsi="Times New Roman" w:cs="Times New Roman"/>
              </w:rPr>
              <w:t>江苏</w:t>
            </w:r>
            <w:r w:rsidRPr="0079563E">
              <w:rPr>
                <w:rFonts w:ascii="Times New Roman" w:hAnsi="Times New Roman" w:cs="Times New Roman"/>
              </w:rPr>
              <w:t>·T32</w:t>
            </w:r>
          </w:p>
        </w:tc>
      </w:tr>
      <w:tr w:rsidR="00595D74" w:rsidRPr="0079563E" w:rsidTr="00333528">
        <w:trPr>
          <w:jc w:val="center"/>
        </w:trPr>
        <w:tc>
          <w:tcPr>
            <w:tcW w:w="1236" w:type="dxa"/>
            <w:vMerge/>
            <w:shd w:val="clear" w:color="auto" w:fill="auto"/>
            <w:vAlign w:val="center"/>
          </w:tcPr>
          <w:p w:rsidR="00595D74" w:rsidRPr="0079563E" w:rsidRDefault="00595D74" w:rsidP="00333528">
            <w:pPr>
              <w:pStyle w:val="a3"/>
              <w:snapToGrid w:val="0"/>
              <w:spacing w:line="360" w:lineRule="auto"/>
              <w:jc w:val="left"/>
              <w:rPr>
                <w:rFonts w:ascii="Times New Roman" w:hAnsi="Times New Roman" w:cs="Times New Roman" w:hint="eastAsia"/>
              </w:rPr>
            </w:pPr>
          </w:p>
        </w:tc>
        <w:tc>
          <w:tcPr>
            <w:tcW w:w="6834" w:type="dxa"/>
            <w:shd w:val="clear" w:color="auto" w:fill="auto"/>
            <w:vAlign w:val="center"/>
          </w:tcPr>
          <w:p w:rsidR="00595D74" w:rsidRPr="0079563E" w:rsidRDefault="00595D74" w:rsidP="00333528">
            <w:pPr>
              <w:pStyle w:val="a3"/>
              <w:snapToGrid w:val="0"/>
              <w:spacing w:line="360" w:lineRule="auto"/>
              <w:jc w:val="left"/>
              <w:rPr>
                <w:rFonts w:ascii="Times New Roman" w:hAnsi="Times New Roman" w:cs="Times New Roman" w:hint="eastAsia"/>
              </w:rPr>
            </w:pPr>
            <w:r w:rsidRPr="0079563E">
              <w:rPr>
                <w:rFonts w:ascii="Times New Roman" w:hAnsi="Times New Roman" w:cs="Times New Roman"/>
              </w:rPr>
              <w:t>2.</w:t>
            </w:r>
            <w:r w:rsidRPr="0079563E">
              <w:rPr>
                <w:rFonts w:ascii="Times New Roman" w:hAnsi="Times New Roman" w:cs="Times New Roman"/>
              </w:rPr>
              <w:t>伴性遗传的遗传规律及应用：</w:t>
            </w:r>
            <w:r w:rsidRPr="0079563E">
              <w:rPr>
                <w:rFonts w:ascii="Times New Roman" w:hAnsi="Times New Roman" w:cs="Times New Roman"/>
              </w:rPr>
              <w:t>2025·</w:t>
            </w:r>
            <w:r w:rsidRPr="0079563E">
              <w:rPr>
                <w:rFonts w:ascii="Times New Roman" w:hAnsi="Times New Roman" w:cs="Times New Roman"/>
              </w:rPr>
              <w:t>安徽</w:t>
            </w:r>
            <w:r w:rsidRPr="0079563E">
              <w:rPr>
                <w:rFonts w:ascii="Times New Roman" w:hAnsi="Times New Roman" w:cs="Times New Roman"/>
              </w:rPr>
              <w:t>·T12</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黑吉辽蒙</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江苏</w:t>
            </w:r>
            <w:r w:rsidRPr="0079563E">
              <w:rPr>
                <w:rFonts w:ascii="Times New Roman" w:hAnsi="Times New Roman" w:cs="Times New Roman"/>
              </w:rPr>
              <w:t>·T24</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重庆</w:t>
            </w:r>
            <w:r w:rsidRPr="0079563E">
              <w:rPr>
                <w:rFonts w:ascii="Times New Roman" w:hAnsi="Times New Roman" w:cs="Times New Roman"/>
              </w:rPr>
              <w:t>·T9</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全国甲</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山东</w:t>
            </w:r>
            <w:r w:rsidRPr="0079563E">
              <w:rPr>
                <w:rFonts w:ascii="Times New Roman" w:hAnsi="Times New Roman" w:cs="Times New Roman"/>
              </w:rPr>
              <w:t>·T17</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江西</w:t>
            </w:r>
            <w:r w:rsidRPr="0079563E">
              <w:rPr>
                <w:rFonts w:ascii="Times New Roman" w:hAnsi="Times New Roman" w:cs="Times New Roman"/>
              </w:rPr>
              <w:t>·T15</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湖南</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甘肃</w:t>
            </w:r>
            <w:r w:rsidRPr="0079563E">
              <w:rPr>
                <w:rFonts w:ascii="Times New Roman" w:hAnsi="Times New Roman" w:cs="Times New Roman"/>
              </w:rPr>
              <w:t>·T20</w:t>
            </w:r>
            <w:r>
              <w:rPr>
                <w:rFonts w:ascii="Times New Roman" w:hAnsi="Times New Roman" w:cs="Times New Roman" w:hint="eastAsia"/>
              </w:rPr>
              <w:t xml:space="preserve">　</w:t>
            </w:r>
            <w:r w:rsidRPr="0079563E">
              <w:rPr>
                <w:rFonts w:ascii="Times New Roman" w:hAnsi="Times New Roman" w:cs="Times New Roman"/>
              </w:rPr>
              <w:t>2023·</w:t>
            </w:r>
            <w:r w:rsidRPr="0079563E">
              <w:rPr>
                <w:rFonts w:ascii="Times New Roman" w:hAnsi="Times New Roman" w:cs="Times New Roman"/>
              </w:rPr>
              <w:t>海南</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山东</w:t>
            </w:r>
            <w:r w:rsidRPr="0079563E">
              <w:rPr>
                <w:rFonts w:ascii="Times New Roman" w:hAnsi="Times New Roman" w:cs="Times New Roman"/>
              </w:rPr>
              <w:t>·T7</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山东</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广东</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北京</w:t>
            </w:r>
            <w:r w:rsidRPr="0079563E">
              <w:rPr>
                <w:rFonts w:ascii="Times New Roman" w:hAnsi="Times New Roman" w:cs="Times New Roman"/>
              </w:rPr>
              <w:t>·T4</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广东</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海南</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辽宁</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山东</w:t>
            </w:r>
            <w:r w:rsidRPr="0079563E">
              <w:rPr>
                <w:rFonts w:ascii="Times New Roman" w:hAnsi="Times New Roman" w:cs="Times New Roman"/>
              </w:rPr>
              <w:t>·T5</w:t>
            </w:r>
          </w:p>
        </w:tc>
      </w:tr>
    </w:tbl>
    <w:p w:rsidR="00D86B71" w:rsidRPr="00595D74" w:rsidRDefault="00D86B71" w:rsidP="00595D74">
      <w:pPr>
        <w:adjustRightInd w:val="0"/>
        <w:snapToGrid w:val="0"/>
        <w:spacing w:line="360" w:lineRule="auto"/>
        <w:rPr>
          <w:rFonts w:ascii="Times New Roman" w:eastAsia="宋体" w:hAnsi="Times New Roman" w:cs="Times New Roman"/>
          <w:szCs w:val="21"/>
        </w:rPr>
      </w:pPr>
    </w:p>
    <w:p w:rsidR="00D86B71" w:rsidRPr="00D86B71" w:rsidRDefault="00D86B71" w:rsidP="00D86B71">
      <w:pPr>
        <w:keepNext/>
        <w:keepLines/>
        <w:spacing w:before="260" w:after="260" w:line="416" w:lineRule="auto"/>
        <w:jc w:val="center"/>
        <w:outlineLvl w:val="2"/>
        <w:rPr>
          <w:rFonts w:ascii="Times New Roman" w:eastAsia="宋体" w:hAnsi="Times New Roman" w:cs="Times New Roman"/>
          <w:b/>
          <w:bCs/>
          <w:sz w:val="32"/>
          <w:szCs w:val="32"/>
        </w:rPr>
      </w:pPr>
      <w:r w:rsidRPr="00D86B71">
        <w:rPr>
          <w:rFonts w:ascii="Times New Roman" w:eastAsia="宋体" w:hAnsi="Times New Roman" w:cs="Times New Roman"/>
          <w:b/>
          <w:bCs/>
          <w:sz w:val="32"/>
          <w:szCs w:val="32"/>
        </w:rPr>
        <w:t>考点一　基因位于染色体上的实验证据</w:t>
      </w:r>
    </w:p>
    <w:p w:rsidR="00D86B71" w:rsidRPr="00D86B71" w:rsidRDefault="007779E2" w:rsidP="00D86B71">
      <w:pPr>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整合必备知识教师</w:instrText>
      </w:r>
      <w:r w:rsidR="00B06560">
        <w:rPr>
          <w:rFonts w:ascii="Times New Roman" w:hAnsi="Times New Roman" w:cs="Times New Roman" w:hint="eastAsia"/>
        </w:rPr>
        <w:instrText>A.TIF"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B06560">
        <w:rPr>
          <w:rFonts w:ascii="Times New Roman" w:hAnsi="Times New Roman" w:cs="Times New Roman"/>
        </w:rPr>
        <w:fldChar w:fldCharType="end"/>
      </w:r>
      <w:r>
        <w:rPr>
          <w:rFonts w:ascii="Times New Roman" w:hAnsi="Times New Roman" w:cs="Times New Roman"/>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．萨顿的假说</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\\9-72.TIF"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\\9-72.TIF"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\\9-72.TIF"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\\9-72.TIF"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\\9-72.TIF"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\\9-72.TIF"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\\9-72.TIF"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\\9-72.TIF"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\\9-72.TIF"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\\9-72.TIF"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\\9-72.TIF"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B06560">
        <w:rPr>
          <w:rFonts w:ascii="Times New Roman" w:eastAsia="宋体" w:hAnsi="Times New Roman" w:cs="Times New Roman"/>
          <w:szCs w:val="21"/>
        </w:rPr>
        <w:pict>
          <v:shape id="_x0000_i1026" type="#_x0000_t75" style="width:221.75pt;height:231.45pt">
            <v:imagedata r:id="rId8" r:href="rId9"/>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．基因位于染色体上的实验证据</w:t>
      </w:r>
      <w:r w:rsidRPr="00D86B71">
        <w:rPr>
          <w:rFonts w:ascii="Times New Roman" w:eastAsia="宋体" w:hAnsi="Times New Roman" w:cs="Times New Roman"/>
          <w:szCs w:val="21"/>
        </w:rPr>
        <w:t>——</w:t>
      </w:r>
      <w:r w:rsidRPr="00D86B71">
        <w:rPr>
          <w:rFonts w:ascii="Times New Roman" w:eastAsia="宋体" w:hAnsi="Times New Roman" w:cs="Times New Roman"/>
          <w:szCs w:val="21"/>
        </w:rPr>
        <w:t>摩尔根果蝇杂交实验</w:t>
      </w:r>
      <w:r w:rsidRPr="00D86B71">
        <w:rPr>
          <w:rFonts w:ascii="Times New Roman" w:eastAsia="宋体" w:hAnsi="Times New Roman" w:cs="Times New Roman"/>
          <w:szCs w:val="21"/>
        </w:rPr>
        <w:t>(</w:t>
      </w:r>
      <w:r w:rsidRPr="00D86B71">
        <w:rPr>
          <w:rFonts w:ascii="Times New Roman" w:eastAsia="宋体" w:hAnsi="Times New Roman" w:cs="Times New Roman"/>
          <w:szCs w:val="21"/>
        </w:rPr>
        <w:t>假说</w:t>
      </w:r>
      <w:r w:rsidRPr="00D86B71">
        <w:rPr>
          <w:rFonts w:ascii="Times New Roman" w:eastAsia="宋体" w:hAnsi="Times New Roman" w:cs="Times New Roman"/>
          <w:szCs w:val="21"/>
        </w:rPr>
        <w:t>—</w:t>
      </w:r>
      <w:r w:rsidRPr="00D86B71">
        <w:rPr>
          <w:rFonts w:ascii="Times New Roman" w:eastAsia="宋体" w:hAnsi="Times New Roman" w:cs="Times New Roman"/>
          <w:szCs w:val="21"/>
        </w:rPr>
        <w:t>演绎法</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观察现象，提出问题</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宋体" w:eastAsia="宋体" w:hAnsi="宋体" w:cs="Times New Roman"/>
          <w:szCs w:val="21"/>
        </w:rPr>
        <w:t>①</w:t>
      </w:r>
      <w:r w:rsidRPr="00D86B71">
        <w:rPr>
          <w:rFonts w:ascii="Times New Roman" w:eastAsia="宋体" w:hAnsi="Times New Roman" w:cs="Times New Roman"/>
          <w:szCs w:val="21"/>
        </w:rPr>
        <w:t>实验过程</w:t>
      </w:r>
      <w:r w:rsidRPr="00D86B71">
        <w:rPr>
          <w:rFonts w:ascii="Times New Roman" w:eastAsia="宋体" w:hAnsi="Times New Roman" w:cs="Times New Roman"/>
          <w:szCs w:val="21"/>
        </w:rPr>
        <w:t>(</w:t>
      </w:r>
      <w:r w:rsidRPr="00D86B71">
        <w:rPr>
          <w:rFonts w:ascii="Times New Roman" w:eastAsia="宋体" w:hAnsi="Times New Roman" w:cs="Times New Roman"/>
          <w:szCs w:val="21"/>
        </w:rPr>
        <w:t>摩尔根先做了杂交实验一，紧接着做了回交实验二</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lastRenderedPageBreak/>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\\9-73.TIF"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\\9-73.TIF"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\\9-73.TIF"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\\9-73.TIF"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\\9-73.TIF"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\\9-73.TIF"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\\9-73.TIF"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\\9-73.TIF"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\\9-73.TIF"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\\9-73.TIF"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\\9-73.TIF"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27" type="#_x0000_t75" style="width:170.05pt;height:178.9pt">
            <v:imagedata r:id="rId10" r:href="rId11"/>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宋体" w:eastAsia="宋体" w:hAnsi="宋体" w:cs="Times New Roman"/>
          <w:szCs w:val="21"/>
        </w:rPr>
        <w:t>②</w:t>
      </w:r>
      <w:r w:rsidRPr="00D86B71">
        <w:rPr>
          <w:rFonts w:ascii="Times New Roman" w:eastAsia="宋体" w:hAnsi="Times New Roman" w:cs="Times New Roman"/>
          <w:szCs w:val="21"/>
        </w:rPr>
        <w:t>现象分析</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实验一中</w:t>
      </w:r>
      <w:r w:rsidRPr="00D86B71">
        <w:rPr>
          <w:rFonts w:ascii="宋体-方正超大字符集" w:eastAsia="宋体-方正超大字符集" w:hAnsi="宋体-方正超大字符集" w:cs="宋体-方正超大字符集"/>
          <w:szCs w:val="21"/>
        </w:rPr>
        <w:fldChar w:fldCharType="begin"/>
      </w:r>
      <w:r w:rsidRPr="00D86B71">
        <w:rPr>
          <w:rFonts w:ascii="宋体-方正超大字符集" w:eastAsia="宋体-方正超大字符集" w:hAnsi="宋体-方正超大字符集" w:cs="宋体-方正超大字符集" w:hint="eastAsia"/>
          <w:szCs w:val="21"/>
        </w:rPr>
        <w:instrText>eq \</w:instrText>
      </w:r>
      <w:r w:rsidRPr="00D86B71">
        <w:rPr>
          <w:rFonts w:ascii="Times New Roman" w:eastAsia="宋体" w:hAnsi="Times New Roman" w:cs="Times New Roman"/>
          <w:szCs w:val="21"/>
        </w:rPr>
        <w:instrText>b\lc\{\rc\ (\a\vs4\al\co1(F</w:instrText>
      </w:r>
      <w:r w:rsidRPr="00D86B71">
        <w:rPr>
          <w:rFonts w:ascii="Times New Roman" w:eastAsia="宋体" w:hAnsi="Times New Roman" w:cs="Times New Roman"/>
          <w:szCs w:val="21"/>
          <w:vertAlign w:val="subscript"/>
        </w:rPr>
        <w:instrText>1</w:instrText>
      </w:r>
      <w:r w:rsidRPr="00D86B71">
        <w:rPr>
          <w:rFonts w:ascii="Times New Roman" w:eastAsia="宋体" w:hAnsi="Times New Roman" w:cs="Times New Roman"/>
          <w:szCs w:val="21"/>
        </w:rPr>
        <w:instrText>全为红眼</w:instrText>
      </w:r>
      <w:r w:rsidRPr="00D86B71">
        <w:rPr>
          <w:rFonts w:ascii="MS Mincho" w:eastAsia="MS Mincho" w:hAnsi="MS Mincho" w:cs="MS Mincho" w:hint="eastAsia"/>
          <w:szCs w:val="21"/>
        </w:rPr>
        <w:instrText>⇒</w:instrText>
      </w:r>
      <w:r w:rsidRPr="00D86B71">
        <w:rPr>
          <w:rFonts w:ascii="Times New Roman" w:eastAsia="宋体" w:hAnsi="Times New Roman" w:cs="Times New Roman"/>
          <w:szCs w:val="21"/>
          <w:u w:val="single"/>
        </w:rPr>
        <w:instrText>红眼</w:instrText>
      </w:r>
      <w:r w:rsidRPr="00D86B71">
        <w:rPr>
          <w:rFonts w:ascii="Times New Roman" w:eastAsia="宋体" w:hAnsi="Times New Roman" w:cs="Times New Roman"/>
          <w:szCs w:val="21"/>
        </w:rPr>
        <w:instrText>为显性性状</w:instrText>
      </w:r>
      <w:r w:rsidRPr="00D86B71">
        <w:rPr>
          <w:rFonts w:ascii="Times New Roman" w:eastAsia="宋体" w:hAnsi="Times New Roman" w:cs="Times New Roman"/>
          <w:szCs w:val="21"/>
        </w:rPr>
        <w:instrText>,F</w:instrText>
      </w:r>
      <w:r w:rsidRPr="00D86B71">
        <w:rPr>
          <w:rFonts w:ascii="Times New Roman" w:eastAsia="宋体" w:hAnsi="Times New Roman" w:cs="Times New Roman"/>
          <w:szCs w:val="21"/>
          <w:vertAlign w:val="subscript"/>
        </w:rPr>
        <w:instrText>2</w:instrText>
      </w:r>
      <w:r w:rsidRPr="00D86B71">
        <w:rPr>
          <w:rFonts w:ascii="Times New Roman" w:eastAsia="宋体" w:hAnsi="Times New Roman" w:cs="Times New Roman"/>
          <w:szCs w:val="21"/>
        </w:rPr>
        <w:instrText>中红眼</w:instrText>
      </w:r>
      <w:r w:rsidRPr="00D86B71">
        <w:rPr>
          <w:rFonts w:ascii="宋体" w:eastAsia="宋体" w:hAnsi="宋体" w:cs="Times New Roman"/>
          <w:szCs w:val="21"/>
        </w:rPr>
        <w:instrText>∶</w:instrText>
      </w:r>
      <w:r w:rsidRPr="00D86B71">
        <w:rPr>
          <w:rFonts w:ascii="Times New Roman" w:eastAsia="宋体" w:hAnsi="Times New Roman" w:cs="Times New Roman"/>
          <w:szCs w:val="21"/>
        </w:rPr>
        <w:instrText>白眼＝</w:instrText>
      </w:r>
      <w:r w:rsidRPr="00D86B71">
        <w:rPr>
          <w:rFonts w:ascii="Times New Roman" w:eastAsia="宋体" w:hAnsi="Times New Roman" w:cs="Times New Roman"/>
          <w:szCs w:val="21"/>
        </w:rPr>
        <w:instrText>3</w:instrText>
      </w:r>
      <w:r w:rsidRPr="00D86B71">
        <w:rPr>
          <w:rFonts w:ascii="宋体" w:eastAsia="宋体" w:hAnsi="宋体" w:cs="Times New Roman"/>
          <w:szCs w:val="21"/>
        </w:rPr>
        <w:instrText>∶</w:instrText>
      </w:r>
      <w:r w:rsidRPr="00D86B71">
        <w:rPr>
          <w:rFonts w:ascii="Times New Roman" w:eastAsia="宋体" w:hAnsi="Times New Roman" w:cs="Times New Roman"/>
          <w:szCs w:val="21"/>
        </w:rPr>
        <w:instrText>1</w:instrText>
      </w:r>
      <w:r w:rsidRPr="00D86B71">
        <w:rPr>
          <w:rFonts w:ascii="MS Mincho" w:eastAsia="MS Mincho" w:hAnsi="MS Mincho" w:cs="MS Mincho" w:hint="eastAsia"/>
          <w:szCs w:val="21"/>
        </w:rPr>
        <w:instrText>⇒</w:instrText>
      </w:r>
      <w:r w:rsidRPr="00D86B71">
        <w:rPr>
          <w:rFonts w:ascii="Times New Roman" w:eastAsia="宋体" w:hAnsi="Times New Roman" w:cs="Times New Roman"/>
          <w:szCs w:val="21"/>
        </w:rPr>
        <w:instrText>符合基因</w:instrText>
      </w:r>
      <w:r w:rsidRPr="00D86B71">
        <w:rPr>
          <w:rFonts w:ascii="Times New Roman" w:eastAsia="宋体" w:hAnsi="Times New Roman" w:cs="Times New Roman"/>
          <w:szCs w:val="21"/>
        </w:rPr>
        <w:instrText>,</w:instrText>
      </w:r>
      <w:r w:rsidRPr="00D86B71">
        <w:rPr>
          <w:rFonts w:ascii="Times New Roman" w:eastAsia="宋体" w:hAnsi="Times New Roman" w:cs="Times New Roman"/>
          <w:szCs w:val="21"/>
        </w:rPr>
        <w:instrText xml:space="preserve">　的</w:instrText>
      </w:r>
      <w:r w:rsidRPr="00D86B71">
        <w:rPr>
          <w:rFonts w:ascii="Times New Roman" w:eastAsia="宋体" w:hAnsi="Times New Roman" w:cs="Times New Roman"/>
          <w:szCs w:val="21"/>
          <w:u w:val="single"/>
        </w:rPr>
        <w:instrText>分离</w:instrText>
      </w:r>
      <w:r w:rsidRPr="00D86B71">
        <w:rPr>
          <w:rFonts w:ascii="Times New Roman" w:eastAsia="宋体" w:hAnsi="Times New Roman" w:cs="Times New Roman"/>
          <w:szCs w:val="21"/>
        </w:rPr>
        <w:instrText>定律，白眼性状都是雄性</w:instrText>
      </w:r>
      <w:r w:rsidRPr="00D86B71">
        <w:rPr>
          <w:rFonts w:ascii="Times New Roman" w:eastAsia="宋体" w:hAnsi="Times New Roman" w:cs="Times New Roman"/>
          <w:szCs w:val="21"/>
        </w:rPr>
        <w:instrText>))</w:instrText>
      </w:r>
      <w:r w:rsidRPr="00D86B71">
        <w:rPr>
          <w:rFonts w:ascii="宋体-方正超大字符集" w:eastAsia="宋体-方正超大字符集" w:hAnsi="宋体-方正超大字符集" w:cs="宋体-方正超大字符集"/>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宋体" w:eastAsia="宋体" w:hAnsi="宋体" w:cs="Times New Roman"/>
          <w:szCs w:val="21"/>
        </w:rPr>
        <w:t>③</w:t>
      </w:r>
      <w:r w:rsidRPr="00D86B71">
        <w:rPr>
          <w:rFonts w:ascii="Times New Roman" w:eastAsia="宋体" w:hAnsi="Times New Roman" w:cs="Times New Roman"/>
          <w:szCs w:val="21"/>
        </w:rPr>
        <w:t>提出问题：</w:t>
      </w:r>
      <w:r w:rsidRPr="00D86B71">
        <w:rPr>
          <w:rFonts w:ascii="Times New Roman" w:eastAsia="宋体" w:hAnsi="Times New Roman" w:cs="Times New Roman"/>
          <w:szCs w:val="21"/>
          <w:u w:val="single"/>
        </w:rPr>
        <w:t>为什么白眼性状的表现总是与性别相关联</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提出假说，解释现象</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1580"/>
        <w:gridCol w:w="2399"/>
        <w:gridCol w:w="790"/>
        <w:gridCol w:w="329"/>
        <w:gridCol w:w="2861"/>
      </w:tblGrid>
      <w:tr w:rsidR="00D86B71" w:rsidRPr="00D86B71" w:rsidTr="009C2087">
        <w:trPr>
          <w:jc w:val="center"/>
        </w:trPr>
        <w:tc>
          <w:tcPr>
            <w:tcW w:w="459" w:type="dxa"/>
            <w:vMerge w:val="restart"/>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已有理论</w:t>
            </w:r>
          </w:p>
        </w:tc>
        <w:tc>
          <w:tcPr>
            <w:tcW w:w="7959" w:type="dxa"/>
            <w:gridSpan w:val="5"/>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果蝇体细胞中的染色体</w:t>
            </w:r>
          </w:p>
        </w:tc>
      </w:tr>
      <w:tr w:rsidR="00D86B71" w:rsidRPr="00D86B71" w:rsidTr="009C2087">
        <w:trPr>
          <w:jc w:val="center"/>
        </w:trPr>
        <w:tc>
          <w:tcPr>
            <w:tcW w:w="459" w:type="dxa"/>
            <w:vMerge/>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5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项目</w:t>
            </w:r>
          </w:p>
        </w:tc>
        <w:tc>
          <w:tcPr>
            <w:tcW w:w="3518" w:type="dxa"/>
            <w:gridSpan w:val="3"/>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雌性</w:t>
            </w:r>
          </w:p>
        </w:tc>
        <w:tc>
          <w:tcPr>
            <w:tcW w:w="2861"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雄性</w:t>
            </w:r>
          </w:p>
        </w:tc>
      </w:tr>
      <w:tr w:rsidR="00D86B71" w:rsidRPr="00D86B71" w:rsidTr="009C2087">
        <w:trPr>
          <w:jc w:val="center"/>
        </w:trPr>
        <w:tc>
          <w:tcPr>
            <w:tcW w:w="459" w:type="dxa"/>
            <w:vMerge/>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5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图示</w:t>
            </w:r>
          </w:p>
        </w:tc>
        <w:tc>
          <w:tcPr>
            <w:tcW w:w="318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\\9-74.TIF"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\\9-74.TIF"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\\9-74.TIF"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\\9-74.TIF"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\\9-74.TIF"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\\9-74.TIF"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\\9-74.TIF"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\\9-74.TIF"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\\9-74.TIF"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\\9-74.TIF"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\\9-74.TIF"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28" type="#_x0000_t75" style="width:79.95pt;height:87.9pt">
                  <v:imagedata r:id="rId12" r:href="rId13"/>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c>
          <w:tcPr>
            <w:tcW w:w="3190"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\\9-75.TIF"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\\9-75.TIF"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\\9-75.TIF"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\\9-75.TIF"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\\9-75.TIF"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\\9-75.TIF"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\\9-75.TIF"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\\9-75.TIF"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\\9-75.TIF"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\\9-75.TIF"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\\9-75.TIF"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29" type="#_x0000_t75" style="width:79.95pt;height:87.9pt">
                  <v:imagedata r:id="rId14" r:href="rId15"/>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r>
      <w:tr w:rsidR="00D86B71" w:rsidRPr="00D86B71" w:rsidTr="009C2087">
        <w:trPr>
          <w:jc w:val="center"/>
        </w:trPr>
        <w:tc>
          <w:tcPr>
            <w:tcW w:w="459" w:type="dxa"/>
            <w:vMerge/>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5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同源染色体</w:t>
            </w:r>
          </w:p>
        </w:tc>
        <w:tc>
          <w:tcPr>
            <w:tcW w:w="318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4</w:t>
            </w:r>
            <w:r w:rsidRPr="00D86B71">
              <w:rPr>
                <w:rFonts w:ascii="Times New Roman" w:eastAsia="宋体" w:hAnsi="Times New Roman" w:cs="Times New Roman"/>
                <w:szCs w:val="21"/>
                <w:u w:val="single"/>
              </w:rPr>
              <w:t>对</w:t>
            </w:r>
          </w:p>
        </w:tc>
        <w:tc>
          <w:tcPr>
            <w:tcW w:w="3190"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4</w:t>
            </w:r>
            <w:r w:rsidRPr="00D86B71">
              <w:rPr>
                <w:rFonts w:ascii="Times New Roman" w:eastAsia="宋体" w:hAnsi="Times New Roman" w:cs="Times New Roman"/>
                <w:szCs w:val="21"/>
                <w:u w:val="single"/>
              </w:rPr>
              <w:t>对</w:t>
            </w:r>
          </w:p>
        </w:tc>
      </w:tr>
      <w:tr w:rsidR="00D86B71" w:rsidRPr="00D86B71" w:rsidTr="009C2087">
        <w:trPr>
          <w:jc w:val="center"/>
        </w:trPr>
        <w:tc>
          <w:tcPr>
            <w:tcW w:w="459" w:type="dxa"/>
            <w:vMerge/>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5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染色体组成</w:t>
            </w:r>
          </w:p>
        </w:tc>
        <w:tc>
          <w:tcPr>
            <w:tcW w:w="318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6</w:t>
            </w:r>
            <w:r w:rsidRPr="00D86B71">
              <w:rPr>
                <w:rFonts w:ascii="Times New Roman" w:eastAsia="宋体" w:hAnsi="Times New Roman" w:cs="Times New Roman"/>
                <w:szCs w:val="21"/>
                <w:u w:val="single"/>
              </w:rPr>
              <w:t>＋</w:t>
            </w:r>
            <w:r w:rsidRPr="00D86B71">
              <w:rPr>
                <w:rFonts w:ascii="Times New Roman" w:eastAsia="宋体" w:hAnsi="Times New Roman" w:cs="Times New Roman"/>
                <w:szCs w:val="21"/>
                <w:u w:val="single"/>
              </w:rPr>
              <w:t>XX</w:t>
            </w:r>
          </w:p>
        </w:tc>
        <w:tc>
          <w:tcPr>
            <w:tcW w:w="3190"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6</w:t>
            </w:r>
            <w:r w:rsidRPr="00D86B71">
              <w:rPr>
                <w:rFonts w:ascii="Times New Roman" w:eastAsia="宋体" w:hAnsi="Times New Roman" w:cs="Times New Roman"/>
                <w:szCs w:val="21"/>
                <w:u w:val="single"/>
              </w:rPr>
              <w:t>＋</w:t>
            </w:r>
            <w:r w:rsidRPr="00D86B71">
              <w:rPr>
                <w:rFonts w:ascii="Times New Roman" w:eastAsia="宋体" w:hAnsi="Times New Roman" w:cs="Times New Roman"/>
                <w:szCs w:val="21"/>
                <w:u w:val="single"/>
              </w:rPr>
              <w:t>XY</w:t>
            </w:r>
          </w:p>
        </w:tc>
      </w:tr>
      <w:tr w:rsidR="00D86B71" w:rsidRPr="00D86B71" w:rsidTr="009C2087">
        <w:trPr>
          <w:jc w:val="center"/>
        </w:trPr>
        <w:tc>
          <w:tcPr>
            <w:tcW w:w="459" w:type="dxa"/>
            <w:vMerge/>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5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常染色体</w:t>
            </w:r>
          </w:p>
        </w:tc>
        <w:tc>
          <w:tcPr>
            <w:tcW w:w="318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宋体" w:eastAsia="宋体" w:hAnsi="宋体" w:cs="Times New Roman"/>
                <w:szCs w:val="21"/>
                <w:u w:val="single"/>
              </w:rPr>
              <w:t>Ⅱ</w:t>
            </w:r>
            <w:r w:rsidRPr="00D86B71">
              <w:rPr>
                <w:rFonts w:ascii="Times New Roman" w:eastAsia="宋体" w:hAnsi="Times New Roman" w:cs="Times New Roman"/>
                <w:szCs w:val="21"/>
                <w:u w:val="single"/>
              </w:rPr>
              <w:t>、</w:t>
            </w:r>
            <w:r w:rsidRPr="00D86B71">
              <w:rPr>
                <w:rFonts w:ascii="宋体" w:eastAsia="宋体" w:hAnsi="宋体" w:cs="Times New Roman"/>
                <w:szCs w:val="21"/>
                <w:u w:val="single"/>
              </w:rPr>
              <w:t>Ⅲ</w:t>
            </w:r>
            <w:r w:rsidRPr="00D86B71">
              <w:rPr>
                <w:rFonts w:ascii="Times New Roman" w:eastAsia="宋体" w:hAnsi="Times New Roman" w:cs="Times New Roman"/>
                <w:szCs w:val="21"/>
                <w:u w:val="single"/>
              </w:rPr>
              <w:t>、</w:t>
            </w:r>
            <w:r w:rsidRPr="00D86B71">
              <w:rPr>
                <w:rFonts w:ascii="宋体" w:eastAsia="宋体" w:hAnsi="宋体" w:cs="Times New Roman"/>
                <w:szCs w:val="21"/>
                <w:u w:val="single"/>
              </w:rPr>
              <w:t>Ⅳ</w:t>
            </w:r>
          </w:p>
        </w:tc>
        <w:tc>
          <w:tcPr>
            <w:tcW w:w="3190"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宋体" w:eastAsia="宋体" w:hAnsi="宋体" w:cs="Times New Roman"/>
                <w:szCs w:val="21"/>
                <w:u w:val="single"/>
              </w:rPr>
              <w:t>Ⅱ</w:t>
            </w:r>
            <w:r w:rsidRPr="00D86B71">
              <w:rPr>
                <w:rFonts w:ascii="Times New Roman" w:eastAsia="宋体" w:hAnsi="Times New Roman" w:cs="Times New Roman"/>
                <w:szCs w:val="21"/>
                <w:u w:val="single"/>
              </w:rPr>
              <w:t>、</w:t>
            </w:r>
            <w:r w:rsidRPr="00D86B71">
              <w:rPr>
                <w:rFonts w:ascii="宋体" w:eastAsia="宋体" w:hAnsi="宋体" w:cs="Times New Roman"/>
                <w:szCs w:val="21"/>
                <w:u w:val="single"/>
              </w:rPr>
              <w:t>Ⅲ</w:t>
            </w:r>
            <w:r w:rsidRPr="00D86B71">
              <w:rPr>
                <w:rFonts w:ascii="Times New Roman" w:eastAsia="宋体" w:hAnsi="Times New Roman" w:cs="Times New Roman"/>
                <w:szCs w:val="21"/>
                <w:u w:val="single"/>
              </w:rPr>
              <w:t>、</w:t>
            </w:r>
            <w:r w:rsidRPr="00D86B71">
              <w:rPr>
                <w:rFonts w:ascii="宋体" w:eastAsia="宋体" w:hAnsi="宋体" w:cs="Times New Roman"/>
                <w:szCs w:val="21"/>
                <w:u w:val="single"/>
              </w:rPr>
              <w:t>Ⅳ</w:t>
            </w:r>
          </w:p>
        </w:tc>
      </w:tr>
      <w:tr w:rsidR="00D86B71" w:rsidRPr="00D86B71" w:rsidTr="009C2087">
        <w:trPr>
          <w:jc w:val="center"/>
        </w:trPr>
        <w:tc>
          <w:tcPr>
            <w:tcW w:w="459" w:type="dxa"/>
            <w:vMerge/>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5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性染色体</w:t>
            </w:r>
          </w:p>
        </w:tc>
        <w:tc>
          <w:tcPr>
            <w:tcW w:w="318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XX</w:t>
            </w:r>
          </w:p>
        </w:tc>
        <w:tc>
          <w:tcPr>
            <w:tcW w:w="3190" w:type="dxa"/>
            <w:gridSpan w:val="2"/>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u w:val="single"/>
              </w:rPr>
              <w:t>XY</w:t>
            </w:r>
          </w:p>
        </w:tc>
      </w:tr>
      <w:tr w:rsidR="00D86B71" w:rsidRPr="00D86B71" w:rsidTr="009C2087">
        <w:trPr>
          <w:jc w:val="center"/>
        </w:trPr>
        <w:tc>
          <w:tcPr>
            <w:tcW w:w="459" w:type="dxa"/>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假说</w:t>
            </w:r>
          </w:p>
        </w:tc>
        <w:tc>
          <w:tcPr>
            <w:tcW w:w="3979" w:type="dxa"/>
            <w:gridSpan w:val="2"/>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假说</w:t>
            </w:r>
            <w:r w:rsidRPr="00D86B71">
              <w:rPr>
                <w:rFonts w:ascii="Times New Roman" w:eastAsia="宋体" w:hAnsi="Times New Roman" w:cs="Times New Roman"/>
                <w:szCs w:val="21"/>
              </w:rPr>
              <w:t>1</w:t>
            </w:r>
            <w:r w:rsidRPr="00D86B71">
              <w:rPr>
                <w:rFonts w:ascii="Times New Roman" w:eastAsia="宋体" w:hAnsi="Times New Roman" w:cs="Times New Roman"/>
                <w:szCs w:val="21"/>
              </w:rPr>
              <w:t>：控制果蝇眼色的基因位于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染色体的非同源区段上，</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染色体上有，而</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染色体上没有</w:t>
            </w:r>
          </w:p>
        </w:tc>
        <w:tc>
          <w:tcPr>
            <w:tcW w:w="3980" w:type="dxa"/>
            <w:gridSpan w:val="3"/>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假说</w:t>
            </w:r>
            <w:r w:rsidRPr="00D86B71">
              <w:rPr>
                <w:rFonts w:ascii="Times New Roman" w:eastAsia="宋体" w:hAnsi="Times New Roman" w:cs="Times New Roman"/>
                <w:szCs w:val="21"/>
              </w:rPr>
              <w:t>2</w:t>
            </w:r>
            <w:r w:rsidRPr="00D86B71">
              <w:rPr>
                <w:rFonts w:ascii="Times New Roman" w:eastAsia="宋体" w:hAnsi="Times New Roman" w:cs="Times New Roman"/>
                <w:szCs w:val="21"/>
              </w:rPr>
              <w:t>：控制果蝇眼色的基因位于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染色体的同源区段上，</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染色体和</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染色体上都有</w:t>
            </w:r>
          </w:p>
        </w:tc>
      </w:tr>
      <w:tr w:rsidR="00D86B71" w:rsidRPr="00D86B71" w:rsidTr="009C2087">
        <w:trPr>
          <w:jc w:val="center"/>
        </w:trPr>
        <w:tc>
          <w:tcPr>
            <w:tcW w:w="459" w:type="dxa"/>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实验一图解</w:t>
            </w:r>
          </w:p>
        </w:tc>
        <w:tc>
          <w:tcPr>
            <w:tcW w:w="397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\\9-76.TIF"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\\9-76.TIF"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\\9-76.TIF"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\\9-76.TIF"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\\9-76.TIF"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\\9-76.TIF"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\\9-76.TIF"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\\9-76.TIF"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\\9-76.TIF"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\\9-76.TIF"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\\9-76.TIF"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0" type="#_x0000_t75" style="width:142.25pt;height:2in">
                  <v:imagedata r:id="rId16" r:href="rId17"/>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c>
          <w:tcPr>
            <w:tcW w:w="3980" w:type="dxa"/>
            <w:gridSpan w:val="3"/>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\\9-77.TIF"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\\9-77.TIF"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\\9-77.TIF"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\\9-77.TIF"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\\9-77.TIF"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\\9-77.TIF"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\\9-77.TIF"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\\9-77.TIF"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\\9-77.TIF"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\\9-77.TIF"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\\9-77.TIF"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1" type="#_x0000_t75" style="width:142.65pt;height:148.85pt">
                  <v:imagedata r:id="rId18" r:href="rId19"/>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r>
      <w:tr w:rsidR="00D86B71" w:rsidRPr="00D86B71" w:rsidTr="009C2087">
        <w:trPr>
          <w:jc w:val="center"/>
        </w:trPr>
        <w:tc>
          <w:tcPr>
            <w:tcW w:w="459" w:type="dxa"/>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实验二图解</w:t>
            </w:r>
          </w:p>
        </w:tc>
        <w:tc>
          <w:tcPr>
            <w:tcW w:w="3979"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\\9-78.TIF"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\\9-78.TIF"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\\9-78.TIF"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\\9-78.TIF"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\\9-78.TIF"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\\9-78.TIF"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\\9-78.TIF"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\\9-78.TIF"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\\9-78.TIF"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\\9-78.TIF"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\\9-78.TIF"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2" type="#_x0000_t75" style="width:142.25pt;height:150.65pt">
                  <v:imagedata r:id="rId20" r:href="rId21"/>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c>
          <w:tcPr>
            <w:tcW w:w="3980" w:type="dxa"/>
            <w:gridSpan w:val="3"/>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\\9-79.TIF"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\\9-79.TIF"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\\9-79.TIF"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\\9-79.TIF"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\\9-79.TIF"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\\9-79.TIF"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\\9-79.TIF"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\\9-79.TIF"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\\9-79.TIF"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\\9-79.TIF"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\\9-79.TIF"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3" type="#_x0000_t75" style="width:141.8pt;height:152.85pt">
                  <v:imagedata r:id="rId22" r:href="rId23"/>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r>
      <w:tr w:rsidR="00D86B71" w:rsidRPr="00D86B71" w:rsidTr="009C2087">
        <w:trPr>
          <w:jc w:val="center"/>
        </w:trPr>
        <w:tc>
          <w:tcPr>
            <w:tcW w:w="459" w:type="dxa"/>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疑惑</w:t>
            </w:r>
          </w:p>
        </w:tc>
        <w:tc>
          <w:tcPr>
            <w:tcW w:w="7959" w:type="dxa"/>
            <w:gridSpan w:val="5"/>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上述两种假说都能够解释实验一和实验二的实验现象</w:t>
            </w:r>
          </w:p>
        </w:tc>
      </w:tr>
    </w:tbl>
    <w:p w:rsidR="00D86B71" w:rsidRPr="00D86B71" w:rsidRDefault="00D86B71" w:rsidP="00D86B71">
      <w:pPr>
        <w:adjustRightInd w:val="0"/>
        <w:snapToGrid w:val="0"/>
        <w:spacing w:line="360" w:lineRule="auto"/>
        <w:rPr>
          <w:rFonts w:ascii="Times New Roman" w:eastAsia="宋体" w:hAnsi="Times New Roman" w:cs="Times New Roman"/>
          <w:szCs w:val="21"/>
        </w:rPr>
      </w:pP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(3)</w:t>
      </w:r>
      <w:r w:rsidRPr="00D86B71">
        <w:rPr>
          <w:rFonts w:ascii="Times New Roman" w:eastAsia="宋体" w:hAnsi="Times New Roman" w:cs="Times New Roman"/>
          <w:szCs w:val="21"/>
        </w:rPr>
        <w:t>演绎推理</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为了验证假说，摩尔根设计了多个新的实验，其中有一组实验最为关键，即白眼雌果蝇与野生型红眼雄果蝇交配，最后实验的真实结果和预期完全符合，假说</w:t>
      </w:r>
      <w:r w:rsidRPr="00D86B71">
        <w:rPr>
          <w:rFonts w:ascii="Times New Roman" w:eastAsia="宋体" w:hAnsi="Times New Roman" w:cs="Times New Roman"/>
          <w:szCs w:val="21"/>
        </w:rPr>
        <w:t>1</w:t>
      </w:r>
      <w:r w:rsidRPr="00D86B71">
        <w:rPr>
          <w:rFonts w:ascii="Times New Roman" w:eastAsia="宋体" w:hAnsi="Times New Roman" w:cs="Times New Roman"/>
          <w:szCs w:val="21"/>
        </w:rPr>
        <w:t>得到了证实。利用上述的假说</w:t>
      </w:r>
      <w:r w:rsidRPr="00D86B71">
        <w:rPr>
          <w:rFonts w:ascii="Times New Roman" w:eastAsia="宋体" w:hAnsi="Times New Roman" w:cs="Times New Roman"/>
          <w:szCs w:val="21"/>
        </w:rPr>
        <w:t>1</w:t>
      </w:r>
      <w:r w:rsidRPr="00D86B71">
        <w:rPr>
          <w:rFonts w:ascii="Times New Roman" w:eastAsia="宋体" w:hAnsi="Times New Roman" w:cs="Times New Roman"/>
          <w:szCs w:val="21"/>
        </w:rPr>
        <w:t>和假说</w:t>
      </w:r>
      <w:r w:rsidRPr="00D86B71">
        <w:rPr>
          <w:rFonts w:ascii="Times New Roman" w:eastAsia="宋体" w:hAnsi="Times New Roman" w:cs="Times New Roman"/>
          <w:szCs w:val="21"/>
        </w:rPr>
        <w:t>2</w:t>
      </w:r>
      <w:r w:rsidRPr="00D86B71">
        <w:rPr>
          <w:rFonts w:ascii="Times New Roman" w:eastAsia="宋体" w:hAnsi="Times New Roman" w:cs="Times New Roman"/>
          <w:szCs w:val="21"/>
        </w:rPr>
        <w:t>，绘出</w:t>
      </w:r>
      <w:r w:rsidRPr="00D86B71">
        <w:rPr>
          <w:rFonts w:ascii="宋体" w:eastAsia="宋体" w:hAnsi="宋体" w:cs="Times New Roman"/>
          <w:szCs w:val="21"/>
        </w:rPr>
        <w:t>“</w:t>
      </w:r>
      <w:r w:rsidRPr="00D86B71">
        <w:rPr>
          <w:rFonts w:ascii="Times New Roman" w:eastAsia="宋体" w:hAnsi="Times New Roman" w:cs="Times New Roman"/>
          <w:szCs w:val="21"/>
        </w:rPr>
        <w:t>白眼雌果蝇与亲本红眼雄果蝇交配</w:t>
      </w:r>
      <w:r w:rsidRPr="00D86B71">
        <w:rPr>
          <w:rFonts w:ascii="宋体" w:eastAsia="宋体" w:hAnsi="宋体" w:cs="Times New Roman"/>
          <w:szCs w:val="21"/>
        </w:rPr>
        <w:t>”</w:t>
      </w:r>
      <w:r w:rsidRPr="00D86B71">
        <w:rPr>
          <w:rFonts w:ascii="Times New Roman" w:eastAsia="宋体" w:hAnsi="Times New Roman" w:cs="Times New Roman"/>
          <w:szCs w:val="21"/>
        </w:rPr>
        <w:t>实验的遗传图解，如表所示。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4"/>
        <w:gridCol w:w="3795"/>
        <w:gridCol w:w="3795"/>
      </w:tblGrid>
      <w:tr w:rsidR="00D86B71" w:rsidRPr="00D86B71" w:rsidTr="009C2087">
        <w:trPr>
          <w:jc w:val="center"/>
        </w:trPr>
        <w:tc>
          <w:tcPr>
            <w:tcW w:w="634"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假</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说</w:t>
            </w:r>
          </w:p>
        </w:tc>
        <w:tc>
          <w:tcPr>
            <w:tcW w:w="3795" w:type="dxa"/>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假说</w:t>
            </w:r>
            <w:r w:rsidRPr="00D86B71">
              <w:rPr>
                <w:rFonts w:ascii="Times New Roman" w:eastAsia="宋体" w:hAnsi="Times New Roman" w:cs="Times New Roman"/>
                <w:szCs w:val="21"/>
              </w:rPr>
              <w:t>1</w:t>
            </w:r>
            <w:r w:rsidRPr="00D86B71">
              <w:rPr>
                <w:rFonts w:ascii="Times New Roman" w:eastAsia="宋体" w:hAnsi="Times New Roman" w:cs="Times New Roman"/>
                <w:szCs w:val="21"/>
              </w:rPr>
              <w:t>：控制果蝇眼色的基因位于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染色体的非同源区段上，</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染色体上有，而</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染色体上没有</w:t>
            </w:r>
          </w:p>
        </w:tc>
        <w:tc>
          <w:tcPr>
            <w:tcW w:w="3795" w:type="dxa"/>
            <w:shd w:val="clear" w:color="auto" w:fill="auto"/>
            <w:vAlign w:val="center"/>
          </w:tcPr>
          <w:p w:rsidR="00D86B71" w:rsidRPr="00D86B71" w:rsidRDefault="00D86B71" w:rsidP="00D86B71">
            <w:pPr>
              <w:adjustRightInd w:val="0"/>
              <w:snapToGrid w:val="0"/>
              <w:spacing w:line="360" w:lineRule="auto"/>
              <w:jc w:val="left"/>
              <w:rPr>
                <w:rFonts w:ascii="宋体" w:eastAsia="宋体" w:hAnsi="宋体" w:cs="宋体"/>
                <w:szCs w:val="21"/>
              </w:rPr>
            </w:pPr>
            <w:r w:rsidRPr="00D86B71">
              <w:rPr>
                <w:rFonts w:ascii="Times New Roman" w:eastAsia="宋体" w:hAnsi="Times New Roman" w:cs="Times New Roman"/>
                <w:szCs w:val="21"/>
              </w:rPr>
              <w:t>假说</w:t>
            </w:r>
            <w:r w:rsidRPr="00D86B71">
              <w:rPr>
                <w:rFonts w:ascii="Times New Roman" w:eastAsia="宋体" w:hAnsi="Times New Roman" w:cs="Times New Roman"/>
                <w:szCs w:val="21"/>
              </w:rPr>
              <w:t>2</w:t>
            </w:r>
            <w:r w:rsidRPr="00D86B71">
              <w:rPr>
                <w:rFonts w:ascii="Times New Roman" w:eastAsia="宋体" w:hAnsi="Times New Roman" w:cs="Times New Roman"/>
                <w:szCs w:val="21"/>
              </w:rPr>
              <w:t>：控制果蝇眼色的基因位于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染色体的同源区段上，</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染色体和</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染色体上都有</w:t>
            </w:r>
          </w:p>
        </w:tc>
      </w:tr>
      <w:tr w:rsidR="00D86B71" w:rsidRPr="00D86B71" w:rsidTr="009C2087">
        <w:trPr>
          <w:jc w:val="center"/>
        </w:trPr>
        <w:tc>
          <w:tcPr>
            <w:tcW w:w="634"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图</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解</w:t>
            </w:r>
          </w:p>
        </w:tc>
        <w:tc>
          <w:tcPr>
            <w:tcW w:w="3795"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\\9-80.TIF"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\\9-80.TIF"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\\9-80.TIF"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\\9-80.TIF"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\\9-80.TIF"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\\9-80.TIF"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\\9-80.TIF"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\\9-80.TIF"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\\9-80.TIF"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\\9-80.TIF"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\\9-80.TIF"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4" type="#_x0000_t75" style="width:106.9pt;height:69.8pt">
                  <v:imagedata r:id="rId24" r:href="rId25"/>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c>
          <w:tcPr>
            <w:tcW w:w="3795"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\\9-81.TIF"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\\9-81.TIF"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\\9-81.TIF"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\\9-81.TIF"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\\9-81.TIF"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\\9-81.TIF"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\\9-81.TIF"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\\9-81.TIF"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\\9-81.TIF"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\\9-81.TIF"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\\9-81.TIF"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5" type="#_x0000_t75" style="width:106.9pt;height:67.6pt">
                  <v:imagedata r:id="rId26" r:href="rId27"/>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r>
    </w:tbl>
    <w:p w:rsidR="00D86B71" w:rsidRPr="00D86B71" w:rsidRDefault="00D86B71" w:rsidP="00D86B71">
      <w:pPr>
        <w:adjustRightInd w:val="0"/>
        <w:snapToGrid w:val="0"/>
        <w:spacing w:line="360" w:lineRule="auto"/>
        <w:rPr>
          <w:rFonts w:ascii="Times New Roman" w:eastAsia="宋体" w:hAnsi="Times New Roman" w:cs="Times New Roman"/>
          <w:szCs w:val="21"/>
        </w:rPr>
      </w:pP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(4)</w:t>
      </w:r>
      <w:r w:rsidRPr="00D86B71">
        <w:rPr>
          <w:rFonts w:ascii="Times New Roman" w:eastAsia="宋体" w:hAnsi="Times New Roman" w:cs="Times New Roman"/>
          <w:szCs w:val="21"/>
        </w:rPr>
        <w:t>实验验证，得出结论：</w:t>
      </w:r>
      <w:r w:rsidRPr="00D86B71">
        <w:rPr>
          <w:rFonts w:ascii="Times New Roman" w:eastAsia="宋体" w:hAnsi="Times New Roman" w:cs="Times New Roman"/>
          <w:szCs w:val="21"/>
          <w:u w:val="single"/>
        </w:rPr>
        <w:t>控制果蝇红眼、白眼的基因只位于</w:t>
      </w:r>
      <w:r w:rsidRPr="00D86B71">
        <w:rPr>
          <w:rFonts w:ascii="Times New Roman" w:eastAsia="宋体" w:hAnsi="Times New Roman" w:cs="Times New Roman"/>
          <w:szCs w:val="21"/>
          <w:u w:val="single"/>
        </w:rPr>
        <w:t>X</w:t>
      </w:r>
      <w:r w:rsidRPr="00D86B71">
        <w:rPr>
          <w:rFonts w:ascii="Times New Roman" w:eastAsia="宋体" w:hAnsi="Times New Roman" w:cs="Times New Roman"/>
          <w:szCs w:val="21"/>
          <w:u w:val="single"/>
        </w:rPr>
        <w:t>染色体上</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仿宋_GB2312" w:hAnsi="Times New Roman" w:cs="Times New Roman"/>
          <w:szCs w:val="21"/>
        </w:rPr>
      </w:pPr>
      <w:r w:rsidRPr="00D86B71">
        <w:rPr>
          <w:rFonts w:ascii="Times New Roman" w:eastAsia="黑体" w:hAnsi="Times New Roman" w:cs="Times New Roman"/>
          <w:szCs w:val="21"/>
        </w:rPr>
        <w:t xml:space="preserve">归纳总结　</w:t>
      </w:r>
      <w:r w:rsidRPr="00D86B71">
        <w:rPr>
          <w:rFonts w:ascii="Times New Roman" w:eastAsia="仿宋_GB2312" w:hAnsi="Times New Roman" w:cs="Times New Roman"/>
          <w:szCs w:val="21"/>
        </w:rPr>
        <w:t>果蝇作为遗传学研究的实验材料的优点</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宋体" w:eastAsia="仿宋_GB2312" w:hAnsi="宋体" w:cs="Times New Roman"/>
          <w:szCs w:val="21"/>
        </w:rPr>
        <w:t>①</w:t>
      </w:r>
      <w:r w:rsidRPr="00D86B71">
        <w:rPr>
          <w:rFonts w:ascii="Times New Roman" w:eastAsia="仿宋_GB2312" w:hAnsi="Times New Roman" w:cs="Times New Roman"/>
          <w:szCs w:val="21"/>
        </w:rPr>
        <w:t>个体小，容易饲养；</w:t>
      </w:r>
      <w:r w:rsidRPr="00D86B71">
        <w:rPr>
          <w:rFonts w:ascii="宋体" w:eastAsia="仿宋_GB2312" w:hAnsi="宋体" w:cs="Times New Roman"/>
          <w:szCs w:val="21"/>
        </w:rPr>
        <w:t>②</w:t>
      </w:r>
      <w:r w:rsidRPr="00D86B71">
        <w:rPr>
          <w:rFonts w:ascii="Times New Roman" w:eastAsia="仿宋_GB2312" w:hAnsi="Times New Roman" w:cs="Times New Roman"/>
          <w:szCs w:val="21"/>
        </w:rPr>
        <w:t>繁殖速度快，在室温下</w:t>
      </w:r>
      <w:r w:rsidRPr="00D86B71">
        <w:rPr>
          <w:rFonts w:ascii="Times New Roman" w:eastAsia="仿宋_GB2312" w:hAnsi="Times New Roman" w:cs="Times New Roman"/>
          <w:szCs w:val="21"/>
        </w:rPr>
        <w:t>10</w:t>
      </w:r>
      <w:r w:rsidRPr="00D86B71">
        <w:rPr>
          <w:rFonts w:ascii="Times New Roman" w:eastAsia="仿宋_GB2312" w:hAnsi="Times New Roman" w:cs="Times New Roman"/>
          <w:szCs w:val="21"/>
        </w:rPr>
        <w:t>多天就繁殖一代；</w:t>
      </w:r>
      <w:r w:rsidRPr="00D86B71">
        <w:rPr>
          <w:rFonts w:ascii="宋体" w:eastAsia="仿宋_GB2312" w:hAnsi="宋体" w:cs="Times New Roman"/>
          <w:szCs w:val="21"/>
        </w:rPr>
        <w:t>③</w:t>
      </w:r>
      <w:r w:rsidRPr="00D86B71">
        <w:rPr>
          <w:rFonts w:ascii="Times New Roman" w:eastAsia="仿宋_GB2312" w:hAnsi="Times New Roman" w:cs="Times New Roman"/>
          <w:szCs w:val="21"/>
        </w:rPr>
        <w:t>后代数量大，一只雌果蝇一生能产生几百个后代；</w:t>
      </w:r>
      <w:r w:rsidRPr="00D86B71">
        <w:rPr>
          <w:rFonts w:ascii="宋体" w:eastAsia="仿宋_GB2312" w:hAnsi="宋体" w:cs="Times New Roman"/>
          <w:szCs w:val="21"/>
        </w:rPr>
        <w:t>④</w:t>
      </w:r>
      <w:r w:rsidRPr="00D86B71">
        <w:rPr>
          <w:rFonts w:ascii="Times New Roman" w:eastAsia="仿宋_GB2312" w:hAnsi="Times New Roman" w:cs="Times New Roman"/>
          <w:szCs w:val="21"/>
        </w:rPr>
        <w:t>有明显的相对性状，便于观察和统计；</w:t>
      </w:r>
      <w:r w:rsidRPr="00D86B71">
        <w:rPr>
          <w:rFonts w:ascii="宋体" w:eastAsia="仿宋_GB2312" w:hAnsi="宋体" w:cs="Times New Roman"/>
          <w:szCs w:val="21"/>
        </w:rPr>
        <w:t>⑤</w:t>
      </w:r>
      <w:r w:rsidRPr="00D86B71">
        <w:rPr>
          <w:rFonts w:ascii="Times New Roman" w:eastAsia="仿宋_GB2312" w:hAnsi="Times New Roman" w:cs="Times New Roman"/>
          <w:szCs w:val="21"/>
        </w:rPr>
        <w:t>染色体数目少</w:t>
      </w:r>
      <w:r w:rsidRPr="00D86B71">
        <w:rPr>
          <w:rFonts w:ascii="Times New Roman" w:eastAsia="仿宋_GB2312" w:hAnsi="Times New Roman" w:cs="Times New Roman"/>
          <w:szCs w:val="21"/>
        </w:rPr>
        <w:t>(4</w:t>
      </w:r>
      <w:r w:rsidRPr="00D86B71">
        <w:rPr>
          <w:rFonts w:ascii="Times New Roman" w:eastAsia="仿宋_GB2312" w:hAnsi="Times New Roman" w:cs="Times New Roman"/>
          <w:szCs w:val="21"/>
        </w:rPr>
        <w:t>对</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，便于观察。</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3</w:t>
      </w:r>
      <w:r w:rsidRPr="00D86B71">
        <w:rPr>
          <w:rFonts w:ascii="Times New Roman" w:eastAsia="宋体" w:hAnsi="Times New Roman" w:cs="Times New Roman"/>
          <w:szCs w:val="21"/>
        </w:rPr>
        <w:t>．基因与染色体的关系</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数量关系：一条染色体上有</w:t>
      </w:r>
      <w:r w:rsidRPr="00D86B71">
        <w:rPr>
          <w:rFonts w:ascii="Times New Roman" w:eastAsia="宋体" w:hAnsi="Times New Roman" w:cs="Times New Roman"/>
          <w:szCs w:val="21"/>
          <w:u w:val="single"/>
        </w:rPr>
        <w:t>多个</w:t>
      </w:r>
      <w:r w:rsidRPr="00D86B71">
        <w:rPr>
          <w:rFonts w:ascii="Times New Roman" w:eastAsia="宋体" w:hAnsi="Times New Roman" w:cs="Times New Roman"/>
          <w:szCs w:val="21"/>
        </w:rPr>
        <w:t>基因。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位置关系：基因在染色体上呈</w:t>
      </w:r>
      <w:r w:rsidRPr="00D86B71">
        <w:rPr>
          <w:rFonts w:ascii="Times New Roman" w:eastAsia="宋体" w:hAnsi="Times New Roman" w:cs="Times New Roman"/>
          <w:szCs w:val="21"/>
          <w:u w:val="single"/>
        </w:rPr>
        <w:t>线性排列</w:t>
      </w:r>
      <w:r w:rsidRPr="00D86B71">
        <w:rPr>
          <w:rFonts w:ascii="Times New Roman" w:eastAsia="宋体" w:hAnsi="Times New Roman" w:cs="Times New Roman"/>
          <w:szCs w:val="21"/>
        </w:rPr>
        <w:t>。</w:t>
      </w:r>
    </w:p>
    <w:p w:rsidR="00D86B71" w:rsidRPr="00D86B71" w:rsidRDefault="007779E2" w:rsidP="00D86B71">
      <w:pPr>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强化迁移应用教师</w:instrText>
      </w:r>
      <w:r w:rsidR="00B06560">
        <w:rPr>
          <w:rFonts w:ascii="Times New Roman" w:hAnsi="Times New Roman" w:cs="Times New Roman" w:hint="eastAsia"/>
        </w:rPr>
        <w:instrText>.TIF"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36" type="#_x0000_t75" style="width:99.4pt;height:36.65pt">
            <v:imagedata r:id="rId28" r:href="rId29"/>
          </v:shape>
        </w:pict>
      </w:r>
      <w:r w:rsidR="00B06560">
        <w:rPr>
          <w:rFonts w:ascii="Times New Roman" w:hAnsi="Times New Roman" w:cs="Times New Roman"/>
        </w:rPr>
        <w:fldChar w:fldCharType="end"/>
      </w:r>
      <w:r>
        <w:rPr>
          <w:rFonts w:ascii="Times New Roman" w:hAnsi="Times New Roman" w:cs="Times New Roman"/>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考向一　基因和染色体的关系</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．下列研究成果能证明基因在染色体上呈线性排列的是</w:t>
      </w:r>
      <w:r w:rsidRPr="00D86B71">
        <w:rPr>
          <w:rFonts w:ascii="Times New Roman" w:eastAsia="宋体" w:hAnsi="Times New Roman" w:cs="Times New Roman"/>
          <w:szCs w:val="21"/>
        </w:rPr>
        <w:t>(</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A</w:t>
      </w:r>
      <w:r w:rsidRPr="00D86B71">
        <w:rPr>
          <w:rFonts w:ascii="Times New Roman" w:eastAsia="宋体" w:hAnsi="Times New Roman" w:cs="Times New Roman"/>
          <w:szCs w:val="21"/>
        </w:rPr>
        <w:t>．摩尔根发明了测定基因位于染色体上相对位置的方法</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B</w:t>
      </w:r>
      <w:r w:rsidRPr="00D86B71">
        <w:rPr>
          <w:rFonts w:ascii="Times New Roman" w:eastAsia="宋体" w:hAnsi="Times New Roman" w:cs="Times New Roman"/>
          <w:szCs w:val="21"/>
        </w:rPr>
        <w:t>．摩尔根研究发现控制果蝇眼色的基因位于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染色体上</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C</w:t>
      </w:r>
      <w:r w:rsidRPr="00D86B71">
        <w:rPr>
          <w:rFonts w:ascii="Times New Roman" w:eastAsia="宋体" w:hAnsi="Times New Roman" w:cs="Times New Roman"/>
          <w:szCs w:val="21"/>
        </w:rPr>
        <w:t>．萨顿发现基因和染色体的行为存在着明显的平行关系</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D</w:t>
      </w:r>
      <w:r w:rsidRPr="00D86B71">
        <w:rPr>
          <w:rFonts w:ascii="Times New Roman" w:eastAsia="宋体" w:hAnsi="Times New Roman" w:cs="Times New Roman"/>
          <w:szCs w:val="21"/>
        </w:rPr>
        <w:t>．研究发现细胞进行染色体复制时伴随着基因的复制</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答案</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A</w:t>
      </w:r>
    </w:p>
    <w:p w:rsidR="00D86B71" w:rsidRPr="00D86B71" w:rsidRDefault="00D86B71" w:rsidP="00D86B71">
      <w:pPr>
        <w:adjustRightInd w:val="0"/>
        <w:snapToGrid w:val="0"/>
        <w:spacing w:line="360" w:lineRule="auto"/>
        <w:rPr>
          <w:rFonts w:ascii="Times New Roman" w:eastAsia="楷体_GB2312" w:hAnsi="Times New Roman" w:cs="Times New Roman"/>
          <w:szCs w:val="21"/>
        </w:rPr>
      </w:pPr>
      <w:r w:rsidRPr="00D86B71">
        <w:rPr>
          <w:rFonts w:ascii="Times New Roman" w:eastAsia="黑体" w:hAnsi="Times New Roman" w:cs="Times New Roman"/>
          <w:szCs w:val="21"/>
        </w:rPr>
        <w:t xml:space="preserve">解析　</w:t>
      </w:r>
      <w:r w:rsidRPr="00D86B71">
        <w:rPr>
          <w:rFonts w:ascii="Times New Roman" w:eastAsia="楷体_GB2312" w:hAnsi="Times New Roman" w:cs="Times New Roman"/>
          <w:szCs w:val="21"/>
        </w:rPr>
        <w:t>摩尔根运用假说</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演绎法，研究发现控制果蝇眼色的基因位于</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染色体上，而</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染色体上没有其等位基因，证明了基因在染色体上，但是该实验不能证明基因在染色体上呈线性排列，</w:t>
      </w:r>
      <w:r w:rsidRPr="00D86B71">
        <w:rPr>
          <w:rFonts w:ascii="Times New Roman" w:eastAsia="楷体_GB2312" w:hAnsi="Times New Roman" w:cs="Times New Roman"/>
          <w:szCs w:val="21"/>
        </w:rPr>
        <w:t>B</w:t>
      </w:r>
      <w:r w:rsidRPr="00D86B71">
        <w:rPr>
          <w:rFonts w:ascii="Times New Roman" w:eastAsia="楷体_GB2312" w:hAnsi="Times New Roman" w:cs="Times New Roman"/>
          <w:szCs w:val="21"/>
        </w:rPr>
        <w:t>不符合题意；萨顿通过类比推理法，发现基因和染色体的行为存在着明显的平行关系，提出了基因在染色体上的假说，</w:t>
      </w:r>
      <w:r w:rsidRPr="00D86B71">
        <w:rPr>
          <w:rFonts w:ascii="Times New Roman" w:eastAsia="楷体_GB2312" w:hAnsi="Times New Roman" w:cs="Times New Roman"/>
          <w:szCs w:val="21"/>
        </w:rPr>
        <w:t>C</w:t>
      </w:r>
      <w:r w:rsidRPr="00D86B71">
        <w:rPr>
          <w:rFonts w:ascii="Times New Roman" w:eastAsia="楷体_GB2312" w:hAnsi="Times New Roman" w:cs="Times New Roman"/>
          <w:szCs w:val="21"/>
        </w:rPr>
        <w:t>不符合题意；细胞进行染色体复制时伴随着基因的复制，说明基因和染色体的行为存在着明显的平行关系，</w:t>
      </w:r>
      <w:r w:rsidRPr="00D86B71">
        <w:rPr>
          <w:rFonts w:ascii="Times New Roman" w:eastAsia="楷体_GB2312" w:hAnsi="Times New Roman" w:cs="Times New Roman"/>
          <w:szCs w:val="21"/>
        </w:rPr>
        <w:t>D</w:t>
      </w:r>
      <w:r w:rsidRPr="00D86B71">
        <w:rPr>
          <w:rFonts w:ascii="Times New Roman" w:eastAsia="楷体_GB2312" w:hAnsi="Times New Roman" w:cs="Times New Roman"/>
          <w:szCs w:val="21"/>
        </w:rPr>
        <w:t>不符合题意。</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w:t>
      </w:r>
      <w:r w:rsidRPr="00D86B71">
        <w:rPr>
          <w:rFonts w:ascii="Times New Roman" w:eastAsia="楷体_GB2312" w:hAnsi="Times New Roman" w:cs="Times New Roman"/>
          <w:szCs w:val="21"/>
        </w:rPr>
        <w:t>(2024·</w:t>
      </w:r>
      <w:r w:rsidRPr="00D86B71">
        <w:rPr>
          <w:rFonts w:ascii="Times New Roman" w:eastAsia="楷体_GB2312" w:hAnsi="Times New Roman" w:cs="Times New Roman"/>
          <w:szCs w:val="21"/>
        </w:rPr>
        <w:t>北京，</w:t>
      </w:r>
      <w:r w:rsidRPr="00D86B71">
        <w:rPr>
          <w:rFonts w:ascii="Times New Roman" w:eastAsia="楷体_GB2312" w:hAnsi="Times New Roman" w:cs="Times New Roman"/>
          <w:szCs w:val="21"/>
        </w:rPr>
        <w:t>6)</w:t>
      </w:r>
      <w:r w:rsidRPr="00D86B71">
        <w:rPr>
          <w:rFonts w:ascii="Times New Roman" w:eastAsia="宋体" w:hAnsi="Times New Roman" w:cs="Times New Roman"/>
          <w:szCs w:val="21"/>
        </w:rPr>
        <w:t>摩尔根和他的学生们绘出了第一幅基因位置图谱，示意图如图，下列相关叙述正确的是</w:t>
      </w:r>
      <w:r w:rsidRPr="00D86B71">
        <w:rPr>
          <w:rFonts w:ascii="Times New Roman" w:eastAsia="宋体" w:hAnsi="Times New Roman" w:cs="Times New Roman"/>
          <w:szCs w:val="21"/>
        </w:rPr>
        <w:t>(</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\\9-82.TIF"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\\9-82.TIF"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\\9-82.TIF"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\\9-82.TIF"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\\9-82.TIF"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\\9-82.TIF"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\\9-82.TIF"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\\9-82.TIF"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\\9-82.TIF"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\\9-82.TIF"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\\9-82.TIF"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7" type="#_x0000_t75" style="width:155.95pt;height:70.65pt">
            <v:imagedata r:id="rId30" r:href="rId31"/>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A</w:t>
      </w:r>
      <w:r w:rsidRPr="00D86B71">
        <w:rPr>
          <w:rFonts w:ascii="Times New Roman" w:eastAsia="宋体" w:hAnsi="Times New Roman" w:cs="Times New Roman"/>
          <w:szCs w:val="21"/>
        </w:rPr>
        <w:t>．所示基因控制的性状均表现为伴性遗传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B</w:t>
      </w:r>
      <w:r w:rsidRPr="00D86B71">
        <w:rPr>
          <w:rFonts w:ascii="Times New Roman" w:eastAsia="宋体" w:hAnsi="Times New Roman" w:cs="Times New Roman"/>
          <w:szCs w:val="21"/>
        </w:rPr>
        <w:t>．所示基因在</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染色体上都有对应的基因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C</w:t>
      </w:r>
      <w:r w:rsidRPr="00D86B71">
        <w:rPr>
          <w:rFonts w:ascii="Times New Roman" w:eastAsia="宋体" w:hAnsi="Times New Roman" w:cs="Times New Roman"/>
          <w:szCs w:val="21"/>
        </w:rPr>
        <w:t>．所示基因在遗传时均不遵循孟德尔定律</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D</w:t>
      </w:r>
      <w:r w:rsidRPr="00D86B71">
        <w:rPr>
          <w:rFonts w:ascii="Times New Roman" w:eastAsia="宋体" w:hAnsi="Times New Roman" w:cs="Times New Roman"/>
          <w:szCs w:val="21"/>
        </w:rPr>
        <w:t>．四个与眼色表型相关基因互为等位基因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答案</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A</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解析　</w:t>
      </w:r>
      <w:r w:rsidRPr="00D86B71">
        <w:rPr>
          <w:rFonts w:ascii="Times New Roman" w:eastAsia="楷体_GB2312" w:hAnsi="Times New Roman" w:cs="Times New Roman"/>
          <w:szCs w:val="21"/>
        </w:rPr>
        <w:t>题图为果蝇</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染色体上一些基因的示意图，</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和</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染色体上基因控制的性状总是与性别相关联，因此图示基因控制的性状均表现为伴性遗传，</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正确；</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染色体和</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染色体虽然是同源染色体，但存在非同源区段，因此在</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染色体上不一定含有与图示基因对应的基因，</w:t>
      </w:r>
      <w:r w:rsidRPr="00D86B71">
        <w:rPr>
          <w:rFonts w:ascii="Times New Roman" w:eastAsia="楷体_GB2312" w:hAnsi="Times New Roman" w:cs="Times New Roman"/>
          <w:szCs w:val="21"/>
        </w:rPr>
        <w:t>B</w:t>
      </w:r>
      <w:r w:rsidRPr="00D86B71">
        <w:rPr>
          <w:rFonts w:ascii="Times New Roman" w:eastAsia="楷体_GB2312" w:hAnsi="Times New Roman" w:cs="Times New Roman"/>
          <w:szCs w:val="21"/>
        </w:rPr>
        <w:t>错误；在性染色体上的基因</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位于细胞核内</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在遗传时仍然遵循孟德尔遗传定律，</w:t>
      </w:r>
      <w:r w:rsidRPr="00D86B71">
        <w:rPr>
          <w:rFonts w:ascii="Times New Roman" w:eastAsia="楷体_GB2312" w:hAnsi="Times New Roman" w:cs="Times New Roman"/>
          <w:szCs w:val="21"/>
        </w:rPr>
        <w:t>C</w:t>
      </w:r>
      <w:r w:rsidRPr="00D86B71">
        <w:rPr>
          <w:rFonts w:ascii="Times New Roman" w:eastAsia="楷体_GB2312" w:hAnsi="Times New Roman" w:cs="Times New Roman"/>
          <w:szCs w:val="21"/>
        </w:rPr>
        <w:t>错误；等位基因是指位于一对同源染色体相同位置上、控制同一性状不同表型的基因，图中四个与眼色表型相关基因位于同一条染色体上，因此不是等位基因，</w:t>
      </w:r>
      <w:r w:rsidRPr="00D86B71">
        <w:rPr>
          <w:rFonts w:ascii="Times New Roman" w:eastAsia="楷体_GB2312" w:hAnsi="Times New Roman" w:cs="Times New Roman"/>
          <w:szCs w:val="21"/>
        </w:rPr>
        <w:t>D</w:t>
      </w:r>
      <w:r w:rsidRPr="00D86B71">
        <w:rPr>
          <w:rFonts w:ascii="Times New Roman" w:eastAsia="楷体_GB2312" w:hAnsi="Times New Roman" w:cs="Times New Roman"/>
          <w:szCs w:val="21"/>
        </w:rPr>
        <w:t>错误。</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考向二　摩尔根果蝇杂交实验分析</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3</w:t>
      </w:r>
      <w:r w:rsidRPr="00D86B71">
        <w:rPr>
          <w:rFonts w:ascii="Times New Roman" w:eastAsia="宋体" w:hAnsi="Times New Roman" w:cs="Times New Roman"/>
          <w:szCs w:val="21"/>
        </w:rPr>
        <w:t>．</w:t>
      </w:r>
      <w:r w:rsidRPr="00D86B71">
        <w:rPr>
          <w:rFonts w:ascii="Times New Roman" w:eastAsia="楷体_GB2312" w:hAnsi="Times New Roman" w:cs="Times New Roman"/>
          <w:szCs w:val="21"/>
        </w:rPr>
        <w:t>(202</w:t>
      </w:r>
      <w:r w:rsidR="009C5A96">
        <w:rPr>
          <w:rFonts w:ascii="Times New Roman" w:eastAsia="楷体_GB2312" w:hAnsi="Times New Roman" w:cs="Times New Roman"/>
          <w:szCs w:val="21"/>
        </w:rPr>
        <w:t>5</w:t>
      </w:r>
      <w:r w:rsidRPr="00D86B71">
        <w:rPr>
          <w:rFonts w:ascii="Times New Roman" w:eastAsia="楷体_GB2312" w:hAnsi="Times New Roman" w:cs="Times New Roman"/>
          <w:szCs w:val="21"/>
        </w:rPr>
        <w:t>·</w:t>
      </w:r>
      <w:r w:rsidR="009C5A96">
        <w:rPr>
          <w:rFonts w:ascii="Times New Roman" w:eastAsia="楷体_GB2312" w:hAnsi="Times New Roman" w:cs="Times New Roman" w:hint="eastAsia"/>
          <w:szCs w:val="21"/>
        </w:rPr>
        <w:t>中山模拟</w:t>
      </w:r>
      <w:r w:rsidRPr="00D86B71">
        <w:rPr>
          <w:rFonts w:ascii="Times New Roman" w:eastAsia="楷体_GB2312" w:hAnsi="Times New Roman" w:cs="Times New Roman"/>
          <w:szCs w:val="21"/>
        </w:rPr>
        <w:t>)</w:t>
      </w:r>
      <w:r w:rsidRPr="00D86B71">
        <w:rPr>
          <w:rFonts w:ascii="Times New Roman" w:eastAsia="宋体" w:hAnsi="Times New Roman" w:cs="Times New Roman"/>
          <w:szCs w:val="21"/>
        </w:rPr>
        <w:t>生物学家摩尔根在野生型红眼果蝇中偶然发现了一只白眼雄果蝇，他用这只白眼果蝇与野生型红眼果蝇进行杂交</w:t>
      </w:r>
      <w:r w:rsidRPr="00D86B71">
        <w:rPr>
          <w:rFonts w:ascii="Times New Roman" w:eastAsia="宋体" w:hAnsi="Times New Roman" w:cs="Times New Roman"/>
          <w:szCs w:val="21"/>
        </w:rPr>
        <w:t>(</w:t>
      </w:r>
      <w:r w:rsidRPr="00D86B71">
        <w:rPr>
          <w:rFonts w:ascii="Times New Roman" w:eastAsia="宋体" w:hAnsi="Times New Roman" w:cs="Times New Roman"/>
          <w:szCs w:val="21"/>
        </w:rPr>
        <w:t>实验</w:t>
      </w:r>
      <w:r w:rsidRPr="00D86B71">
        <w:rPr>
          <w:rFonts w:ascii="宋体" w:eastAsia="宋体" w:hAnsi="宋体" w:cs="Times New Roman"/>
          <w:szCs w:val="21"/>
        </w:rPr>
        <w:t>Ⅰ</w:t>
      </w:r>
      <w:r w:rsidRPr="00D86B71">
        <w:rPr>
          <w:rFonts w:ascii="Times New Roman" w:eastAsia="宋体" w:hAnsi="Times New Roman" w:cs="Times New Roman"/>
          <w:szCs w:val="21"/>
        </w:rPr>
        <w:t>)</w:t>
      </w:r>
      <w:r w:rsidRPr="00D86B71">
        <w:rPr>
          <w:rFonts w:ascii="Times New Roman" w:eastAsia="宋体" w:hAnsi="Times New Roman" w:cs="Times New Roman"/>
          <w:szCs w:val="21"/>
        </w:rPr>
        <w:t>，结果</w:t>
      </w:r>
      <w:r w:rsidRPr="00D86B71">
        <w:rPr>
          <w:rFonts w:ascii="Times New Roman" w:eastAsia="宋体" w:hAnsi="Times New Roman" w:cs="Times New Roman"/>
          <w:szCs w:val="21"/>
        </w:rPr>
        <w:t>F</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全部为红眼。</w:t>
      </w:r>
      <w:r w:rsidRPr="00D86B71">
        <w:rPr>
          <w:rFonts w:ascii="Times New Roman" w:eastAsia="宋体" w:hAnsi="Times New Roman" w:cs="Times New Roman"/>
          <w:szCs w:val="21"/>
        </w:rPr>
        <w:t>F</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雌雄果蝇相互交配，</w:t>
      </w:r>
      <w:r w:rsidRPr="00D86B71">
        <w:rPr>
          <w:rFonts w:ascii="Times New Roman" w:eastAsia="宋体" w:hAnsi="Times New Roman" w:cs="Times New Roman"/>
          <w:szCs w:val="21"/>
        </w:rPr>
        <w:t>F</w:t>
      </w:r>
      <w:r w:rsidRPr="00D86B71">
        <w:rPr>
          <w:rFonts w:ascii="Times New Roman" w:eastAsia="宋体" w:hAnsi="Times New Roman" w:cs="Times New Roman"/>
          <w:szCs w:val="21"/>
          <w:vertAlign w:val="subscript"/>
        </w:rPr>
        <w:t>2</w:t>
      </w:r>
      <w:r w:rsidRPr="00D86B71">
        <w:rPr>
          <w:rFonts w:ascii="Times New Roman" w:eastAsia="宋体" w:hAnsi="Times New Roman" w:cs="Times New Roman"/>
          <w:szCs w:val="21"/>
        </w:rPr>
        <w:t>雌果蝇全部为红眼，雄果蝇中红眼和白眼的比例为</w:t>
      </w:r>
      <w:r w:rsidRPr="00D86B71">
        <w:rPr>
          <w:rFonts w:ascii="Times New Roman" w:eastAsia="宋体" w:hAnsi="Times New Roman" w:cs="Times New Roman"/>
          <w:szCs w:val="21"/>
        </w:rPr>
        <w:t>1</w:t>
      </w:r>
      <w:r w:rsidRPr="00D86B71">
        <w:rPr>
          <w:rFonts w:ascii="宋体" w:eastAsia="宋体" w:hAnsi="宋体" w:cs="Times New Roman"/>
          <w:szCs w:val="21"/>
        </w:rPr>
        <w:t>∶</w:t>
      </w:r>
      <w:r w:rsidRPr="00D86B71">
        <w:rPr>
          <w:rFonts w:ascii="Times New Roman" w:eastAsia="宋体" w:hAnsi="Times New Roman" w:cs="Times New Roman"/>
          <w:szCs w:val="21"/>
        </w:rPr>
        <w:t>1</w:t>
      </w:r>
      <w:r w:rsidRPr="00D86B71">
        <w:rPr>
          <w:rFonts w:ascii="Times New Roman" w:eastAsia="宋体" w:hAnsi="Times New Roman" w:cs="Times New Roman"/>
          <w:szCs w:val="21"/>
        </w:rPr>
        <w:t>。这种现象不能用孟德尔的理论完全解释清楚，于是他继续做了如表所示的实验</w:t>
      </w:r>
      <w:r w:rsidRPr="00D86B71">
        <w:rPr>
          <w:rFonts w:ascii="Times New Roman" w:eastAsia="宋体" w:hAnsi="Times New Roman" w:cs="Times New Roman"/>
          <w:szCs w:val="21"/>
        </w:rPr>
        <w:t>(</w:t>
      </w:r>
      <w:r w:rsidRPr="00D86B71">
        <w:rPr>
          <w:rFonts w:ascii="宋体" w:eastAsia="宋体" w:hAnsi="宋体" w:cs="Times New Roman"/>
          <w:szCs w:val="21"/>
        </w:rPr>
        <w:t>Ⅱ</w:t>
      </w:r>
      <w:r w:rsidRPr="00D86B71">
        <w:rPr>
          <w:rFonts w:ascii="Times New Roman" w:eastAsia="宋体" w:hAnsi="Times New Roman" w:cs="Times New Roman"/>
          <w:szCs w:val="21"/>
        </w:rPr>
        <w:t>、</w:t>
      </w:r>
      <w:r w:rsidRPr="00D86B71">
        <w:rPr>
          <w:rFonts w:ascii="宋体" w:eastAsia="宋体" w:hAnsi="宋体" w:cs="Times New Roman"/>
          <w:szCs w:val="21"/>
        </w:rPr>
        <w:t>Ⅲ</w:t>
      </w:r>
      <w:r w:rsidRPr="00D86B71">
        <w:rPr>
          <w:rFonts w:ascii="Times New Roman" w:eastAsia="宋体" w:hAnsi="Times New Roman" w:cs="Times New Roman"/>
          <w:szCs w:val="21"/>
        </w:rPr>
        <w:t>)</w:t>
      </w:r>
      <w:r w:rsidRPr="00D86B71">
        <w:rPr>
          <w:rFonts w:ascii="Times New Roman" w:eastAsia="宋体" w:hAnsi="Times New Roman" w:cs="Times New Roman"/>
          <w:szCs w:val="21"/>
        </w:rPr>
        <w:t>。下列与实验有关的叙述，错误的是</w:t>
      </w:r>
      <w:r w:rsidRPr="00D86B71">
        <w:rPr>
          <w:rFonts w:ascii="Times New Roman" w:eastAsia="宋体" w:hAnsi="Times New Roman" w:cs="Times New Roman"/>
          <w:szCs w:val="21"/>
        </w:rPr>
        <w:t>(</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3774"/>
        <w:gridCol w:w="3546"/>
      </w:tblGrid>
      <w:tr w:rsidR="00D86B71" w:rsidRPr="00D86B71" w:rsidTr="009C2087">
        <w:trPr>
          <w:jc w:val="center"/>
        </w:trPr>
        <w:tc>
          <w:tcPr>
            <w:tcW w:w="85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组别</w:t>
            </w:r>
          </w:p>
        </w:tc>
        <w:tc>
          <w:tcPr>
            <w:tcW w:w="3774"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杂交组合</w:t>
            </w:r>
          </w:p>
        </w:tc>
        <w:tc>
          <w:tcPr>
            <w:tcW w:w="3546"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结果</w:t>
            </w:r>
          </w:p>
        </w:tc>
      </w:tr>
      <w:tr w:rsidR="00D86B71" w:rsidRPr="00D86B71" w:rsidTr="009C2087">
        <w:trPr>
          <w:jc w:val="center"/>
        </w:trPr>
        <w:tc>
          <w:tcPr>
            <w:tcW w:w="85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宋体" w:eastAsia="宋体" w:hAnsi="宋体" w:cs="Times New Roman"/>
                <w:szCs w:val="21"/>
              </w:rPr>
              <w:t>Ⅱ</w:t>
            </w:r>
          </w:p>
        </w:tc>
        <w:tc>
          <w:tcPr>
            <w:tcW w:w="3774"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F</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红眼</w:t>
            </w:r>
            <w:r w:rsidRPr="00D86B71">
              <w:rPr>
                <w:rFonts w:ascii="宋体" w:eastAsia="宋体" w:hAnsi="宋体" w:cs="Times New Roman"/>
                <w:szCs w:val="21"/>
              </w:rPr>
              <w:t>♀×</w:t>
            </w:r>
            <w:r w:rsidRPr="00D86B71">
              <w:rPr>
                <w:rFonts w:ascii="Times New Roman" w:eastAsia="宋体" w:hAnsi="Times New Roman" w:cs="Times New Roman"/>
                <w:szCs w:val="21"/>
              </w:rPr>
              <w:t>白眼</w:t>
            </w:r>
            <w:r w:rsidRPr="00D86B71">
              <w:rPr>
                <w:rFonts w:ascii="BatangChe" w:eastAsia="宋体" w:hAnsi="BatangChe" w:cs="Times New Roman"/>
                <w:szCs w:val="21"/>
              </w:rPr>
              <w:t>♂</w:t>
            </w:r>
          </w:p>
        </w:tc>
        <w:tc>
          <w:tcPr>
            <w:tcW w:w="3546" w:type="dxa"/>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红眼</w:t>
            </w:r>
            <w:r w:rsidRPr="00D86B71">
              <w:rPr>
                <w:rFonts w:ascii="宋体" w:eastAsia="宋体" w:hAnsi="宋体" w:cs="Times New Roman"/>
                <w:szCs w:val="21"/>
              </w:rPr>
              <w:t>♀∶</w:t>
            </w:r>
            <w:r w:rsidRPr="00D86B71">
              <w:rPr>
                <w:rFonts w:ascii="Times New Roman" w:eastAsia="宋体" w:hAnsi="Times New Roman" w:cs="Times New Roman"/>
                <w:szCs w:val="21"/>
              </w:rPr>
              <w:t>红眼</w:t>
            </w:r>
            <w:r w:rsidRPr="00D86B71">
              <w:rPr>
                <w:rFonts w:ascii="BatangChe" w:eastAsia="BatangChe" w:hAnsi="BatangChe" w:cs="ZBFH"/>
                <w:szCs w:val="21"/>
              </w:rPr>
              <w:t>♂</w:t>
            </w:r>
            <w:r w:rsidRPr="00D86B71">
              <w:rPr>
                <w:rFonts w:ascii="宋体" w:eastAsia="宋体" w:hAnsi="宋体" w:cs="Times New Roman"/>
                <w:szCs w:val="21"/>
              </w:rPr>
              <w:t>∶</w:t>
            </w:r>
            <w:r w:rsidRPr="00D86B71">
              <w:rPr>
                <w:rFonts w:ascii="Times New Roman" w:eastAsia="宋体" w:hAnsi="Times New Roman" w:cs="Times New Roman"/>
                <w:szCs w:val="21"/>
              </w:rPr>
              <w:t>白眼</w:t>
            </w:r>
            <w:r w:rsidRPr="00D86B71">
              <w:rPr>
                <w:rFonts w:ascii="宋体" w:eastAsia="宋体" w:hAnsi="宋体" w:cs="Times New Roman"/>
                <w:szCs w:val="21"/>
              </w:rPr>
              <w:t>♀∶</w:t>
            </w:r>
            <w:r w:rsidRPr="00D86B71">
              <w:rPr>
                <w:rFonts w:ascii="Times New Roman" w:eastAsia="宋体" w:hAnsi="Times New Roman" w:cs="Times New Roman"/>
                <w:szCs w:val="21"/>
              </w:rPr>
              <w:t>白眼</w:t>
            </w:r>
            <w:r w:rsidRPr="00D86B71">
              <w:rPr>
                <w:rFonts w:ascii="BatangChe" w:eastAsia="BatangChe" w:hAnsi="BatangChe" w:cs="ZBFH"/>
                <w:szCs w:val="21"/>
              </w:rPr>
              <w:t>♂</w:t>
            </w:r>
            <w:r w:rsidRPr="00D86B71">
              <w:rPr>
                <w:rFonts w:ascii="Times New Roman" w:eastAsia="宋体" w:hAnsi="Times New Roman" w:cs="Times New Roman"/>
                <w:szCs w:val="21"/>
              </w:rPr>
              <w:t>＝</w:t>
            </w:r>
            <w:r w:rsidRPr="00D86B71">
              <w:rPr>
                <w:rFonts w:ascii="Times New Roman" w:eastAsia="宋体" w:hAnsi="Times New Roman" w:cs="Times New Roman"/>
                <w:szCs w:val="21"/>
              </w:rPr>
              <w:t>1</w:t>
            </w:r>
            <w:r w:rsidRPr="00D86B71">
              <w:rPr>
                <w:rFonts w:ascii="宋体" w:eastAsia="宋体" w:hAnsi="宋体" w:cs="Times New Roman"/>
                <w:szCs w:val="21"/>
              </w:rPr>
              <w:t>∶</w:t>
            </w:r>
            <w:r w:rsidRPr="00D86B71">
              <w:rPr>
                <w:rFonts w:ascii="Times New Roman" w:eastAsia="宋体" w:hAnsi="Times New Roman" w:cs="Times New Roman"/>
                <w:szCs w:val="21"/>
              </w:rPr>
              <w:t>1</w:t>
            </w:r>
            <w:r w:rsidRPr="00D86B71">
              <w:rPr>
                <w:rFonts w:ascii="宋体" w:eastAsia="宋体" w:hAnsi="宋体" w:cs="Times New Roman"/>
                <w:szCs w:val="21"/>
              </w:rPr>
              <w:t>∶</w:t>
            </w:r>
            <w:r w:rsidRPr="00D86B71">
              <w:rPr>
                <w:rFonts w:ascii="Times New Roman" w:eastAsia="宋体" w:hAnsi="Times New Roman" w:cs="Times New Roman"/>
                <w:szCs w:val="21"/>
              </w:rPr>
              <w:t>1</w:t>
            </w:r>
            <w:r w:rsidRPr="00D86B71">
              <w:rPr>
                <w:rFonts w:ascii="宋体" w:eastAsia="宋体" w:hAnsi="宋体" w:cs="Times New Roman"/>
                <w:szCs w:val="21"/>
              </w:rPr>
              <w:t>∶</w:t>
            </w:r>
            <w:r w:rsidRPr="00D86B71">
              <w:rPr>
                <w:rFonts w:ascii="Times New Roman" w:eastAsia="宋体" w:hAnsi="Times New Roman" w:cs="Times New Roman"/>
                <w:szCs w:val="21"/>
              </w:rPr>
              <w:t>1</w:t>
            </w:r>
          </w:p>
        </w:tc>
      </w:tr>
      <w:tr w:rsidR="00D86B71" w:rsidRPr="00D86B71" w:rsidTr="009C2087">
        <w:trPr>
          <w:jc w:val="center"/>
        </w:trPr>
        <w:tc>
          <w:tcPr>
            <w:tcW w:w="85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宋体" w:eastAsia="宋体" w:hAnsi="宋体" w:cs="Times New Roman"/>
                <w:szCs w:val="21"/>
              </w:rPr>
              <w:t>Ⅲ</w:t>
            </w:r>
          </w:p>
        </w:tc>
        <w:tc>
          <w:tcPr>
            <w:tcW w:w="3774"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野生型红眼</w:t>
            </w:r>
            <w:r w:rsidRPr="00D86B71">
              <w:rPr>
                <w:rFonts w:ascii="BatangChe" w:eastAsia="宋体" w:hAnsi="BatangChe" w:cs="Times New Roman"/>
                <w:szCs w:val="21"/>
              </w:rPr>
              <w:t>♂</w:t>
            </w:r>
            <w:r w:rsidRPr="00D86B71">
              <w:rPr>
                <w:rFonts w:ascii="宋体" w:eastAsia="宋体" w:hAnsi="宋体" w:cs="Times New Roman"/>
                <w:szCs w:val="21"/>
              </w:rPr>
              <w:t>×</w:t>
            </w:r>
            <w:r w:rsidRPr="00D86B71">
              <w:rPr>
                <w:rFonts w:ascii="Times New Roman" w:eastAsia="宋体" w:hAnsi="Times New Roman" w:cs="Times New Roman"/>
                <w:szCs w:val="21"/>
              </w:rPr>
              <w:t>白眼</w:t>
            </w:r>
            <w:r w:rsidRPr="00D86B71">
              <w:rPr>
                <w:rFonts w:ascii="宋体" w:eastAsia="宋体" w:hAnsi="宋体" w:cs="Times New Roman"/>
                <w:szCs w:val="21"/>
              </w:rPr>
              <w:t>♀</w:t>
            </w:r>
            <w:r w:rsidRPr="00D86B71">
              <w:rPr>
                <w:rFonts w:ascii="Times New Roman" w:eastAsia="宋体" w:hAnsi="Times New Roman" w:cs="Times New Roman"/>
                <w:szCs w:val="21"/>
              </w:rPr>
              <w:t>(</w:t>
            </w:r>
            <w:r w:rsidRPr="00D86B71">
              <w:rPr>
                <w:rFonts w:ascii="Times New Roman" w:eastAsia="宋体" w:hAnsi="Times New Roman" w:cs="Times New Roman"/>
                <w:szCs w:val="21"/>
              </w:rPr>
              <w:t>来自实验</w:t>
            </w:r>
            <w:r w:rsidRPr="00D86B71">
              <w:rPr>
                <w:rFonts w:ascii="宋体" w:eastAsia="宋体" w:hAnsi="宋体" w:cs="Times New Roman"/>
                <w:szCs w:val="21"/>
              </w:rPr>
              <w:t>Ⅱ</w:t>
            </w:r>
            <w:r w:rsidRPr="00D86B71">
              <w:rPr>
                <w:rFonts w:ascii="Times New Roman" w:eastAsia="宋体" w:hAnsi="Times New Roman" w:cs="Times New Roman"/>
                <w:szCs w:val="21"/>
              </w:rPr>
              <w:t>)</w:t>
            </w:r>
          </w:p>
        </w:tc>
        <w:tc>
          <w:tcPr>
            <w:tcW w:w="3546"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红眼</w:t>
            </w:r>
            <w:r w:rsidRPr="00D86B71">
              <w:rPr>
                <w:rFonts w:ascii="宋体" w:eastAsia="宋体" w:hAnsi="宋体" w:cs="Times New Roman"/>
                <w:szCs w:val="21"/>
              </w:rPr>
              <w:t>♀∶</w:t>
            </w:r>
            <w:r w:rsidRPr="00D86B71">
              <w:rPr>
                <w:rFonts w:ascii="Times New Roman" w:eastAsia="宋体" w:hAnsi="Times New Roman" w:cs="Times New Roman"/>
                <w:szCs w:val="21"/>
              </w:rPr>
              <w:t>白眼</w:t>
            </w:r>
            <w:r w:rsidRPr="00D86B71">
              <w:rPr>
                <w:rFonts w:ascii="BatangChe" w:eastAsia="BatangChe" w:hAnsi="BatangChe" w:cs="ZBFH"/>
                <w:szCs w:val="21"/>
              </w:rPr>
              <w:t>♂</w:t>
            </w:r>
            <w:r w:rsidRPr="00D86B71">
              <w:rPr>
                <w:rFonts w:ascii="Times New Roman" w:eastAsia="宋体" w:hAnsi="Times New Roman" w:cs="Times New Roman"/>
                <w:szCs w:val="21"/>
              </w:rPr>
              <w:t>＝</w:t>
            </w:r>
            <w:r w:rsidRPr="00D86B71">
              <w:rPr>
                <w:rFonts w:ascii="Times New Roman" w:eastAsia="宋体" w:hAnsi="Times New Roman" w:cs="Times New Roman"/>
                <w:szCs w:val="21"/>
              </w:rPr>
              <w:t>1</w:t>
            </w:r>
            <w:r w:rsidRPr="00D86B71">
              <w:rPr>
                <w:rFonts w:ascii="宋体" w:eastAsia="宋体" w:hAnsi="宋体" w:cs="Times New Roman"/>
                <w:szCs w:val="21"/>
              </w:rPr>
              <w:t>∶</w:t>
            </w:r>
            <w:r w:rsidRPr="00D86B71">
              <w:rPr>
                <w:rFonts w:ascii="Times New Roman" w:eastAsia="宋体" w:hAnsi="Times New Roman" w:cs="Times New Roman"/>
                <w:szCs w:val="21"/>
              </w:rPr>
              <w:t>1</w:t>
            </w:r>
          </w:p>
        </w:tc>
      </w:tr>
    </w:tbl>
    <w:p w:rsidR="00D86B71" w:rsidRPr="00D86B71" w:rsidRDefault="00D86B71" w:rsidP="00D86B71">
      <w:pPr>
        <w:adjustRightInd w:val="0"/>
        <w:snapToGrid w:val="0"/>
        <w:spacing w:line="360" w:lineRule="auto"/>
        <w:rPr>
          <w:rFonts w:ascii="Times New Roman" w:eastAsia="宋体" w:hAnsi="Times New Roman" w:cs="Times New Roman"/>
          <w:szCs w:val="21"/>
        </w:rPr>
      </w:pP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A.</w:t>
      </w:r>
      <w:r w:rsidRPr="00D86B71">
        <w:rPr>
          <w:rFonts w:ascii="Times New Roman" w:eastAsia="宋体" w:hAnsi="Times New Roman" w:cs="Times New Roman"/>
          <w:szCs w:val="21"/>
        </w:rPr>
        <w:t>实验</w:t>
      </w:r>
      <w:r w:rsidRPr="00D86B71">
        <w:rPr>
          <w:rFonts w:ascii="宋体" w:eastAsia="宋体" w:hAnsi="宋体" w:cs="Times New Roman"/>
          <w:szCs w:val="21"/>
        </w:rPr>
        <w:t>Ⅱ</w:t>
      </w:r>
      <w:r w:rsidRPr="00D86B71">
        <w:rPr>
          <w:rFonts w:ascii="Times New Roman" w:eastAsia="宋体" w:hAnsi="Times New Roman" w:cs="Times New Roman"/>
          <w:szCs w:val="21"/>
        </w:rPr>
        <w:t>可视为实验</w:t>
      </w:r>
      <w:r w:rsidRPr="00D86B71">
        <w:rPr>
          <w:rFonts w:ascii="宋体" w:eastAsia="宋体" w:hAnsi="宋体" w:cs="Times New Roman"/>
          <w:szCs w:val="21"/>
        </w:rPr>
        <w:t>Ⅰ</w:t>
      </w:r>
      <w:r w:rsidRPr="00D86B71">
        <w:rPr>
          <w:rFonts w:ascii="Times New Roman" w:eastAsia="宋体" w:hAnsi="Times New Roman" w:cs="Times New Roman"/>
          <w:szCs w:val="21"/>
        </w:rPr>
        <w:t>的测交实验，其结果表明</w:t>
      </w:r>
      <w:r w:rsidRPr="00D86B71">
        <w:rPr>
          <w:rFonts w:ascii="Times New Roman" w:eastAsia="宋体" w:hAnsi="Times New Roman" w:cs="Times New Roman"/>
          <w:szCs w:val="21"/>
        </w:rPr>
        <w:t>F</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红眼雌果蝇为杂合子</w:t>
      </w:r>
      <w:r w:rsidRPr="00D86B71">
        <w:rPr>
          <w:rFonts w:ascii="Times New Roman" w:eastAsia="宋体" w:hAnsi="Times New Roman" w:cs="Times New Roman"/>
          <w:szCs w:val="21"/>
        </w:rPr>
        <w:t xml:space="preserve"> </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B</w:t>
      </w:r>
      <w:r w:rsidRPr="00D86B71">
        <w:rPr>
          <w:rFonts w:ascii="Times New Roman" w:eastAsia="宋体" w:hAnsi="Times New Roman" w:cs="Times New Roman"/>
          <w:szCs w:val="21"/>
        </w:rPr>
        <w:t>．实验</w:t>
      </w:r>
      <w:r w:rsidRPr="00D86B71">
        <w:rPr>
          <w:rFonts w:ascii="宋体" w:eastAsia="宋体" w:hAnsi="宋体" w:cs="Times New Roman"/>
          <w:szCs w:val="21"/>
        </w:rPr>
        <w:t>Ⅲ</w:t>
      </w:r>
      <w:r w:rsidRPr="00D86B71">
        <w:rPr>
          <w:rFonts w:ascii="Times New Roman" w:eastAsia="宋体" w:hAnsi="Times New Roman" w:cs="Times New Roman"/>
          <w:szCs w:val="21"/>
        </w:rPr>
        <w:t>是实验</w:t>
      </w:r>
      <w:r w:rsidRPr="00D86B71">
        <w:rPr>
          <w:rFonts w:ascii="宋体" w:eastAsia="宋体" w:hAnsi="宋体" w:cs="Times New Roman"/>
          <w:szCs w:val="21"/>
        </w:rPr>
        <w:t>Ⅰ</w:t>
      </w:r>
      <w:r w:rsidRPr="00D86B71">
        <w:rPr>
          <w:rFonts w:ascii="Times New Roman" w:eastAsia="宋体" w:hAnsi="Times New Roman" w:cs="Times New Roman"/>
          <w:szCs w:val="21"/>
        </w:rPr>
        <w:t>的反交实验，正反交结果不同可确定其不属于细胞核基因所控制的遗传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C</w:t>
      </w:r>
      <w:r w:rsidRPr="00D86B71">
        <w:rPr>
          <w:rFonts w:ascii="Times New Roman" w:eastAsia="宋体" w:hAnsi="Times New Roman" w:cs="Times New Roman"/>
          <w:szCs w:val="21"/>
        </w:rPr>
        <w:t>．实验</w:t>
      </w:r>
      <w:r w:rsidRPr="00D86B71">
        <w:rPr>
          <w:rFonts w:ascii="宋体" w:eastAsia="宋体" w:hAnsi="宋体" w:cs="Times New Roman"/>
          <w:szCs w:val="21"/>
        </w:rPr>
        <w:t>Ⅲ</w:t>
      </w:r>
      <w:r w:rsidRPr="00D86B71">
        <w:rPr>
          <w:rFonts w:ascii="Times New Roman" w:eastAsia="宋体" w:hAnsi="Times New Roman" w:cs="Times New Roman"/>
          <w:szCs w:val="21"/>
        </w:rPr>
        <w:t>的结果表明野生型红眼果蝇的精子只有一半含有控制眼色的基因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D</w:t>
      </w:r>
      <w:r w:rsidRPr="00D86B71">
        <w:rPr>
          <w:rFonts w:ascii="Times New Roman" w:eastAsia="宋体" w:hAnsi="Times New Roman" w:cs="Times New Roman"/>
          <w:szCs w:val="21"/>
        </w:rPr>
        <w:t>．对实验</w:t>
      </w:r>
      <w:r w:rsidRPr="00D86B71">
        <w:rPr>
          <w:rFonts w:ascii="宋体" w:eastAsia="宋体" w:hAnsi="宋体" w:cs="Times New Roman"/>
          <w:szCs w:val="21"/>
        </w:rPr>
        <w:t>Ⅰ</w:t>
      </w:r>
      <w:r w:rsidRPr="00D86B71">
        <w:rPr>
          <w:rFonts w:ascii="Times New Roman" w:eastAsia="宋体" w:hAnsi="Times New Roman" w:cs="Times New Roman"/>
          <w:szCs w:val="21"/>
        </w:rPr>
        <w:t>、</w:t>
      </w:r>
      <w:r w:rsidRPr="00D86B71">
        <w:rPr>
          <w:rFonts w:ascii="宋体" w:eastAsia="宋体" w:hAnsi="宋体" w:cs="Times New Roman"/>
          <w:szCs w:val="21"/>
        </w:rPr>
        <w:t>Ⅱ</w:t>
      </w:r>
      <w:r w:rsidRPr="00D86B71">
        <w:rPr>
          <w:rFonts w:ascii="Times New Roman" w:eastAsia="宋体" w:hAnsi="Times New Roman" w:cs="Times New Roman"/>
          <w:szCs w:val="21"/>
        </w:rPr>
        <w:t>、</w:t>
      </w:r>
      <w:r w:rsidRPr="00D86B71">
        <w:rPr>
          <w:rFonts w:ascii="宋体" w:eastAsia="宋体" w:hAnsi="宋体" w:cs="Times New Roman"/>
          <w:szCs w:val="21"/>
        </w:rPr>
        <w:t>Ⅲ</w:t>
      </w:r>
      <w:r w:rsidRPr="00D86B71">
        <w:rPr>
          <w:rFonts w:ascii="Times New Roman" w:eastAsia="宋体" w:hAnsi="Times New Roman" w:cs="Times New Roman"/>
          <w:szCs w:val="21"/>
        </w:rPr>
        <w:t>最合理的解释是控制眼色的基因位于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染色体上</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答案</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B</w:t>
      </w:r>
    </w:p>
    <w:p w:rsidR="00D86B71" w:rsidRPr="00D86B71" w:rsidRDefault="00D86B71" w:rsidP="00D86B71">
      <w:pPr>
        <w:adjustRightInd w:val="0"/>
        <w:snapToGrid w:val="0"/>
        <w:spacing w:line="360" w:lineRule="auto"/>
        <w:rPr>
          <w:rFonts w:ascii="Times New Roman" w:eastAsia="楷体_GB2312" w:hAnsi="Times New Roman" w:cs="Times New Roman"/>
          <w:szCs w:val="21"/>
        </w:rPr>
      </w:pPr>
      <w:r w:rsidRPr="00D86B71">
        <w:rPr>
          <w:rFonts w:ascii="Times New Roman" w:eastAsia="黑体" w:hAnsi="Times New Roman" w:cs="Times New Roman"/>
          <w:szCs w:val="21"/>
        </w:rPr>
        <w:t xml:space="preserve">解析　</w:t>
      </w:r>
      <w:r w:rsidRPr="00D86B71">
        <w:rPr>
          <w:rFonts w:ascii="Times New Roman" w:eastAsia="楷体_GB2312" w:hAnsi="Times New Roman" w:cs="Times New Roman"/>
          <w:szCs w:val="21"/>
        </w:rPr>
        <w:t>这只白眼雄果蝇与野生型红眼雌果蝇杂交</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实验</w:t>
      </w:r>
      <w:r w:rsidRPr="00D86B71">
        <w:rPr>
          <w:rFonts w:ascii="宋体" w:eastAsia="楷体_GB2312" w:hAnsi="宋体" w:cs="Times New Roman"/>
          <w:szCs w:val="21"/>
        </w:rPr>
        <w:t>Ⅰ</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，结果</w:t>
      </w:r>
      <w:r w:rsidRPr="00D86B71">
        <w:rPr>
          <w:rFonts w:ascii="Times New Roman" w:eastAsia="楷体_GB2312" w:hAnsi="Times New Roman" w:cs="Times New Roman"/>
          <w:szCs w:val="21"/>
        </w:rPr>
        <w:t>F</w:t>
      </w:r>
      <w:r w:rsidRPr="00D86B71">
        <w:rPr>
          <w:rFonts w:ascii="Times New Roman" w:eastAsia="楷体_GB2312" w:hAnsi="Times New Roman" w:cs="Times New Roman"/>
          <w:szCs w:val="21"/>
          <w:vertAlign w:val="subscript"/>
        </w:rPr>
        <w:t>1</w:t>
      </w:r>
      <w:r w:rsidRPr="00D86B71">
        <w:rPr>
          <w:rFonts w:ascii="Times New Roman" w:eastAsia="楷体_GB2312" w:hAnsi="Times New Roman" w:cs="Times New Roman"/>
          <w:szCs w:val="21"/>
        </w:rPr>
        <w:t>全部为红眼，判断红眼为显性性状，实验</w:t>
      </w:r>
      <w:r w:rsidRPr="00D86B71">
        <w:rPr>
          <w:rFonts w:ascii="宋体" w:eastAsia="楷体_GB2312" w:hAnsi="宋体" w:cs="Times New Roman"/>
          <w:szCs w:val="21"/>
        </w:rPr>
        <w:t>Ⅱ</w:t>
      </w:r>
      <w:r w:rsidRPr="00D86B71">
        <w:rPr>
          <w:rFonts w:ascii="Times New Roman" w:eastAsia="楷体_GB2312" w:hAnsi="Times New Roman" w:cs="Times New Roman"/>
          <w:szCs w:val="21"/>
        </w:rPr>
        <w:t>为</w:t>
      </w:r>
      <w:r w:rsidRPr="00D86B71">
        <w:rPr>
          <w:rFonts w:ascii="Times New Roman" w:eastAsia="楷体_GB2312" w:hAnsi="Times New Roman" w:cs="Times New Roman"/>
          <w:szCs w:val="21"/>
        </w:rPr>
        <w:t>F</w:t>
      </w:r>
      <w:r w:rsidRPr="00D86B71">
        <w:rPr>
          <w:rFonts w:ascii="Times New Roman" w:eastAsia="楷体_GB2312" w:hAnsi="Times New Roman" w:cs="Times New Roman"/>
          <w:szCs w:val="21"/>
          <w:vertAlign w:val="subscript"/>
        </w:rPr>
        <w:t>1</w:t>
      </w:r>
      <w:r w:rsidRPr="00D86B71">
        <w:rPr>
          <w:rFonts w:ascii="Times New Roman" w:eastAsia="楷体_GB2312" w:hAnsi="Times New Roman" w:cs="Times New Roman"/>
          <w:szCs w:val="21"/>
        </w:rPr>
        <w:t>与隐性亲本杂交，子代红眼</w:t>
      </w:r>
      <w:r w:rsidRPr="00D86B71">
        <w:rPr>
          <w:rFonts w:ascii="宋体" w:eastAsia="楷体_GB2312" w:hAnsi="宋体" w:cs="Times New Roman"/>
          <w:szCs w:val="21"/>
        </w:rPr>
        <w:t>♀∶</w:t>
      </w:r>
      <w:r w:rsidRPr="00D86B71">
        <w:rPr>
          <w:rFonts w:ascii="Times New Roman" w:eastAsia="楷体_GB2312" w:hAnsi="Times New Roman" w:cs="Times New Roman"/>
          <w:szCs w:val="21"/>
        </w:rPr>
        <w:t>红眼</w:t>
      </w:r>
      <w:r w:rsidRPr="00D86B71">
        <w:rPr>
          <w:rFonts w:ascii="BatangChe" w:eastAsia="BatangChe" w:hAnsi="BatangChe" w:cs="ZBFH"/>
          <w:szCs w:val="21"/>
        </w:rPr>
        <w:t>♂</w:t>
      </w:r>
      <w:r w:rsidRPr="00D86B71">
        <w:rPr>
          <w:rFonts w:ascii="宋体" w:eastAsia="楷体_GB2312" w:hAnsi="宋体" w:cs="Times New Roman"/>
          <w:szCs w:val="21"/>
        </w:rPr>
        <w:t>∶</w:t>
      </w:r>
      <w:r w:rsidRPr="00D86B71">
        <w:rPr>
          <w:rFonts w:ascii="Times New Roman" w:eastAsia="楷体_GB2312" w:hAnsi="Times New Roman" w:cs="Times New Roman"/>
          <w:szCs w:val="21"/>
        </w:rPr>
        <w:t>白眼</w:t>
      </w:r>
      <w:r w:rsidRPr="00D86B71">
        <w:rPr>
          <w:rFonts w:ascii="宋体" w:eastAsia="楷体_GB2312" w:hAnsi="宋体" w:cs="Times New Roman"/>
          <w:szCs w:val="21"/>
        </w:rPr>
        <w:t>♀∶</w:t>
      </w:r>
      <w:r w:rsidRPr="00D86B71">
        <w:rPr>
          <w:rFonts w:ascii="Times New Roman" w:eastAsia="楷体_GB2312" w:hAnsi="Times New Roman" w:cs="Times New Roman"/>
          <w:szCs w:val="21"/>
        </w:rPr>
        <w:t>白眼</w:t>
      </w:r>
      <w:r w:rsidRPr="00D86B71">
        <w:rPr>
          <w:rFonts w:ascii="BatangChe" w:eastAsia="BatangChe" w:hAnsi="BatangChe" w:cs="ZBFH"/>
          <w:szCs w:val="21"/>
        </w:rPr>
        <w:t>♂</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1</w:t>
      </w:r>
      <w:r w:rsidRPr="00D86B71">
        <w:rPr>
          <w:rFonts w:ascii="宋体" w:eastAsia="楷体_GB2312" w:hAnsi="宋体" w:cs="Times New Roman"/>
          <w:szCs w:val="21"/>
        </w:rPr>
        <w:t>∶</w:t>
      </w:r>
      <w:r w:rsidRPr="00D86B71">
        <w:rPr>
          <w:rFonts w:ascii="Times New Roman" w:eastAsia="楷体_GB2312" w:hAnsi="Times New Roman" w:cs="Times New Roman"/>
          <w:szCs w:val="21"/>
        </w:rPr>
        <w:t>1</w:t>
      </w:r>
      <w:r w:rsidRPr="00D86B71">
        <w:rPr>
          <w:rFonts w:ascii="宋体" w:eastAsia="楷体_GB2312" w:hAnsi="宋体" w:cs="Times New Roman"/>
          <w:szCs w:val="21"/>
        </w:rPr>
        <w:t>∶</w:t>
      </w:r>
      <w:r w:rsidRPr="00D86B71">
        <w:rPr>
          <w:rFonts w:ascii="Times New Roman" w:eastAsia="楷体_GB2312" w:hAnsi="Times New Roman" w:cs="Times New Roman"/>
          <w:szCs w:val="21"/>
        </w:rPr>
        <w:t>1</w:t>
      </w:r>
      <w:r w:rsidRPr="00D86B71">
        <w:rPr>
          <w:rFonts w:ascii="宋体" w:eastAsia="楷体_GB2312" w:hAnsi="宋体" w:cs="Times New Roman"/>
          <w:szCs w:val="21"/>
        </w:rPr>
        <w:t>∶</w:t>
      </w:r>
      <w:r w:rsidRPr="00D86B71">
        <w:rPr>
          <w:rFonts w:ascii="Times New Roman" w:eastAsia="楷体_GB2312" w:hAnsi="Times New Roman" w:cs="Times New Roman"/>
          <w:szCs w:val="21"/>
        </w:rPr>
        <w:t>1</w:t>
      </w:r>
      <w:r w:rsidRPr="00D86B71">
        <w:rPr>
          <w:rFonts w:ascii="Times New Roman" w:eastAsia="楷体_GB2312" w:hAnsi="Times New Roman" w:cs="Times New Roman"/>
          <w:szCs w:val="21"/>
        </w:rPr>
        <w:t>，为测交实验，其结果表明</w:t>
      </w:r>
      <w:r w:rsidRPr="00D86B71">
        <w:rPr>
          <w:rFonts w:ascii="Times New Roman" w:eastAsia="楷体_GB2312" w:hAnsi="Times New Roman" w:cs="Times New Roman"/>
          <w:szCs w:val="21"/>
        </w:rPr>
        <w:t>F</w:t>
      </w:r>
      <w:r w:rsidRPr="00D86B71">
        <w:rPr>
          <w:rFonts w:ascii="Times New Roman" w:eastAsia="楷体_GB2312" w:hAnsi="Times New Roman" w:cs="Times New Roman"/>
          <w:szCs w:val="21"/>
          <w:vertAlign w:val="subscript"/>
        </w:rPr>
        <w:t>1</w:t>
      </w:r>
      <w:r w:rsidRPr="00D86B71">
        <w:rPr>
          <w:rFonts w:ascii="Times New Roman" w:eastAsia="楷体_GB2312" w:hAnsi="Times New Roman" w:cs="Times New Roman"/>
          <w:szCs w:val="21"/>
        </w:rPr>
        <w:t>红眼雌果蝇为杂合子，</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正确；实验</w:t>
      </w:r>
      <w:r w:rsidRPr="00D86B71">
        <w:rPr>
          <w:rFonts w:ascii="宋体" w:eastAsia="楷体_GB2312" w:hAnsi="宋体" w:cs="Times New Roman"/>
          <w:szCs w:val="21"/>
        </w:rPr>
        <w:t>Ⅲ</w:t>
      </w:r>
      <w:r w:rsidRPr="00D86B71">
        <w:rPr>
          <w:rFonts w:ascii="Times New Roman" w:eastAsia="楷体_GB2312" w:hAnsi="Times New Roman" w:cs="Times New Roman"/>
          <w:szCs w:val="21"/>
        </w:rPr>
        <w:t>是实验</w:t>
      </w:r>
      <w:r w:rsidRPr="00D86B71">
        <w:rPr>
          <w:rFonts w:ascii="宋体" w:eastAsia="楷体_GB2312" w:hAnsi="宋体" w:cs="Times New Roman"/>
          <w:szCs w:val="21"/>
        </w:rPr>
        <w:t>Ⅰ</w:t>
      </w:r>
      <w:r w:rsidRPr="00D86B71">
        <w:rPr>
          <w:rFonts w:ascii="Times New Roman" w:eastAsia="楷体_GB2312" w:hAnsi="Times New Roman" w:cs="Times New Roman"/>
          <w:szCs w:val="21"/>
        </w:rPr>
        <w:t>的反交实验，正反交结果不同说明果蝇的眼色遗传与性别有关，其基因可能位于</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染色体上，仍符合遗传定律，</w:t>
      </w:r>
      <w:r w:rsidRPr="00D86B71">
        <w:rPr>
          <w:rFonts w:ascii="Times New Roman" w:eastAsia="楷体_GB2312" w:hAnsi="Times New Roman" w:cs="Times New Roman"/>
          <w:szCs w:val="21"/>
        </w:rPr>
        <w:t>B</w:t>
      </w:r>
      <w:r w:rsidRPr="00D86B71">
        <w:rPr>
          <w:rFonts w:ascii="Times New Roman" w:eastAsia="楷体_GB2312" w:hAnsi="Times New Roman" w:cs="Times New Roman"/>
          <w:szCs w:val="21"/>
        </w:rPr>
        <w:t>错误；白眼相对于红眼是隐性性状，且控制眼色的基因位于</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染色体上，假设相关基因用</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和</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表示，实验</w:t>
      </w:r>
      <w:r w:rsidRPr="00D86B71">
        <w:rPr>
          <w:rFonts w:ascii="宋体" w:eastAsia="楷体_GB2312" w:hAnsi="宋体" w:cs="Times New Roman"/>
          <w:szCs w:val="21"/>
        </w:rPr>
        <w:t>Ⅲ</w:t>
      </w:r>
      <w:r w:rsidRPr="00D86B71">
        <w:rPr>
          <w:rFonts w:ascii="Times New Roman" w:eastAsia="楷体_GB2312" w:hAnsi="Times New Roman" w:cs="Times New Roman"/>
          <w:szCs w:val="21"/>
        </w:rPr>
        <w:t>野生型红眼</w:t>
      </w:r>
      <w:r w:rsidRPr="00D86B71">
        <w:rPr>
          <w:rFonts w:ascii="BatangChe" w:eastAsia="BatangChe" w:hAnsi="BatangChe" w:cs="ZBFH"/>
          <w:szCs w:val="21"/>
        </w:rPr>
        <w:t>♂</w:t>
      </w:r>
      <w:r w:rsidRPr="00D86B71">
        <w:rPr>
          <w:rFonts w:ascii="宋体" w:eastAsia="楷体_GB2312" w:hAnsi="宋体" w:cs="Times New Roman"/>
          <w:szCs w:val="21"/>
        </w:rPr>
        <w:t>×</w:t>
      </w:r>
      <w:r w:rsidRPr="00D86B71">
        <w:rPr>
          <w:rFonts w:ascii="Times New Roman" w:eastAsia="楷体_GB2312" w:hAnsi="Times New Roman" w:cs="Times New Roman"/>
          <w:szCs w:val="21"/>
        </w:rPr>
        <w:t>白眼</w:t>
      </w:r>
      <w:r w:rsidRPr="00D86B71">
        <w:rPr>
          <w:rFonts w:ascii="宋体" w:eastAsia="楷体_GB2312" w:hAnsi="宋体" w:cs="Times New Roman"/>
          <w:szCs w:val="21"/>
        </w:rPr>
        <w:t>♀</w:t>
      </w:r>
      <w:r w:rsidRPr="00D86B71">
        <w:rPr>
          <w:rFonts w:ascii="Times New Roman" w:eastAsia="楷体_GB2312" w:hAnsi="Times New Roman" w:cs="Times New Roman"/>
          <w:szCs w:val="21"/>
        </w:rPr>
        <w:t>，子代红眼</w:t>
      </w:r>
      <w:r w:rsidRPr="00D86B71">
        <w:rPr>
          <w:rFonts w:ascii="宋体" w:eastAsia="楷体_GB2312" w:hAnsi="宋体" w:cs="Times New Roman"/>
          <w:szCs w:val="21"/>
        </w:rPr>
        <w:t>♀∶</w:t>
      </w:r>
      <w:r w:rsidRPr="00D86B71">
        <w:rPr>
          <w:rFonts w:ascii="Times New Roman" w:eastAsia="楷体_GB2312" w:hAnsi="Times New Roman" w:cs="Times New Roman"/>
          <w:szCs w:val="21"/>
        </w:rPr>
        <w:t>白眼</w:t>
      </w:r>
      <w:r w:rsidRPr="00D86B71">
        <w:rPr>
          <w:rFonts w:ascii="BatangChe" w:eastAsia="BatangChe" w:hAnsi="BatangChe" w:cs="ZBFH"/>
          <w:szCs w:val="21"/>
        </w:rPr>
        <w:t>♂</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1</w:t>
      </w:r>
      <w:r w:rsidRPr="00D86B71">
        <w:rPr>
          <w:rFonts w:ascii="宋体" w:eastAsia="楷体_GB2312" w:hAnsi="宋体" w:cs="Times New Roman"/>
          <w:szCs w:val="21"/>
        </w:rPr>
        <w:t>∶</w:t>
      </w:r>
      <w:r w:rsidRPr="00D86B71">
        <w:rPr>
          <w:rFonts w:ascii="Times New Roman" w:eastAsia="楷体_GB2312" w:hAnsi="Times New Roman" w:cs="Times New Roman"/>
          <w:szCs w:val="21"/>
        </w:rPr>
        <w:t>1</w:t>
      </w:r>
      <w:r w:rsidRPr="00D86B71">
        <w:rPr>
          <w:rFonts w:ascii="Times New Roman" w:eastAsia="楷体_GB2312" w:hAnsi="Times New Roman" w:cs="Times New Roman"/>
          <w:szCs w:val="21"/>
        </w:rPr>
        <w:t>，双亲的基因型组合为</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A</w:t>
      </w:r>
      <w:r w:rsidRPr="00D86B71">
        <w:rPr>
          <w:rFonts w:ascii="Times New Roman" w:eastAsia="楷体_GB2312" w:hAnsi="Times New Roman" w:cs="Times New Roman"/>
          <w:szCs w:val="21"/>
        </w:rPr>
        <w:t>Y</w:t>
      </w:r>
      <w:r w:rsidRPr="00D86B71">
        <w:rPr>
          <w:rFonts w:ascii="宋体" w:eastAsia="楷体_GB2312" w:hAnsi="宋体" w:cs="Times New Roman"/>
          <w:szCs w:val="21"/>
        </w:rPr>
        <w:t>×</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a</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a</w:t>
      </w:r>
      <w:r w:rsidRPr="00D86B71">
        <w:rPr>
          <w:rFonts w:ascii="Times New Roman" w:eastAsia="楷体_GB2312" w:hAnsi="Times New Roman" w:cs="Times New Roman"/>
          <w:szCs w:val="21"/>
        </w:rPr>
        <w:t>，故野生型红眼雄果蝇</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A</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的精子只有一半含有控制眼色的基因</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C</w:t>
      </w:r>
      <w:r w:rsidRPr="00D86B71">
        <w:rPr>
          <w:rFonts w:ascii="Times New Roman" w:eastAsia="楷体_GB2312" w:hAnsi="Times New Roman" w:cs="Times New Roman"/>
          <w:szCs w:val="21"/>
        </w:rPr>
        <w:t>正确。</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4</w:t>
      </w:r>
      <w:r w:rsidRPr="00D86B71">
        <w:rPr>
          <w:rFonts w:ascii="Times New Roman" w:eastAsia="宋体" w:hAnsi="Times New Roman" w:cs="Times New Roman"/>
          <w:szCs w:val="21"/>
        </w:rPr>
        <w:t>．</w:t>
      </w:r>
      <w:r w:rsidRPr="00D86B71">
        <w:rPr>
          <w:rFonts w:ascii="Times New Roman" w:eastAsia="楷体_GB2312" w:hAnsi="Times New Roman" w:cs="Times New Roman"/>
          <w:szCs w:val="21"/>
        </w:rPr>
        <w:t>(2022·</w:t>
      </w:r>
      <w:r w:rsidRPr="00D86B71">
        <w:rPr>
          <w:rFonts w:ascii="Times New Roman" w:eastAsia="楷体_GB2312" w:hAnsi="Times New Roman" w:cs="Times New Roman"/>
          <w:szCs w:val="21"/>
        </w:rPr>
        <w:t>北京，</w:t>
      </w:r>
      <w:r w:rsidRPr="00D86B71">
        <w:rPr>
          <w:rFonts w:ascii="Times New Roman" w:eastAsia="楷体_GB2312" w:hAnsi="Times New Roman" w:cs="Times New Roman"/>
          <w:szCs w:val="21"/>
        </w:rPr>
        <w:t>4)</w:t>
      </w:r>
      <w:r w:rsidRPr="00D86B71">
        <w:rPr>
          <w:rFonts w:ascii="Times New Roman" w:eastAsia="宋体" w:hAnsi="Times New Roman" w:cs="Times New Roman"/>
          <w:szCs w:val="21"/>
        </w:rPr>
        <w:t>控制果蝇红眼和白眼的基因位于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染色体上。白眼雌蝇与红眼雄蝇杂交，子代中雌蝇为红眼，雄蝇为白眼，但偶尔出现极少数例外子代。子代的性染色体组成如图，下列判断错误的是</w:t>
      </w:r>
      <w:r w:rsidRPr="00D86B71">
        <w:rPr>
          <w:rFonts w:ascii="Times New Roman" w:eastAsia="宋体" w:hAnsi="Times New Roman" w:cs="Times New Roman"/>
          <w:szCs w:val="21"/>
        </w:rPr>
        <w:t>(</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\\9-83.TIF"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\\9-83.TIF"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\\9-83.TIF"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\\9-83.TIF"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\\9-83.TIF"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\\9-83.TIF"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\\9-83.TIF"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\\9-83.TIF"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\\9-83.TIF"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\\9-83.TIF"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\\9-83.TIF"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38" type="#_x0000_t75" style="width:195.7pt;height:94.95pt">
            <v:imagedata r:id="rId32" r:href="rId33"/>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A</w:t>
      </w:r>
      <w:r w:rsidRPr="00D86B71">
        <w:rPr>
          <w:rFonts w:ascii="Times New Roman" w:eastAsia="宋体" w:hAnsi="Times New Roman" w:cs="Times New Roman"/>
          <w:szCs w:val="21"/>
        </w:rPr>
        <w:t>．果蝇红眼对白眼为显性</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B</w:t>
      </w:r>
      <w:r w:rsidRPr="00D86B71">
        <w:rPr>
          <w:rFonts w:ascii="Times New Roman" w:eastAsia="宋体" w:hAnsi="Times New Roman" w:cs="Times New Roman"/>
          <w:szCs w:val="21"/>
        </w:rPr>
        <w:t>．亲代白眼雌蝇产生</w:t>
      </w:r>
      <w:r w:rsidRPr="00D86B71">
        <w:rPr>
          <w:rFonts w:ascii="Times New Roman" w:eastAsia="宋体" w:hAnsi="Times New Roman" w:cs="Times New Roman"/>
          <w:szCs w:val="21"/>
        </w:rPr>
        <w:t>2</w:t>
      </w:r>
      <w:r w:rsidRPr="00D86B71">
        <w:rPr>
          <w:rFonts w:ascii="Times New Roman" w:eastAsia="宋体" w:hAnsi="Times New Roman" w:cs="Times New Roman"/>
          <w:szCs w:val="21"/>
        </w:rPr>
        <w:t>种类型的配子</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C</w:t>
      </w:r>
      <w:r w:rsidRPr="00D86B71">
        <w:rPr>
          <w:rFonts w:ascii="Times New Roman" w:eastAsia="宋体" w:hAnsi="Times New Roman" w:cs="Times New Roman"/>
          <w:szCs w:val="21"/>
        </w:rPr>
        <w:t>．具有</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染色体的果蝇不一定发育成雄性</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D</w:t>
      </w:r>
      <w:r w:rsidRPr="00D86B71">
        <w:rPr>
          <w:rFonts w:ascii="Times New Roman" w:eastAsia="宋体" w:hAnsi="Times New Roman" w:cs="Times New Roman"/>
          <w:szCs w:val="21"/>
        </w:rPr>
        <w:t>．例外子代的出现源于母本减数分裂异常</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答案　</w:t>
      </w:r>
      <w:r w:rsidRPr="00D86B71">
        <w:rPr>
          <w:rFonts w:ascii="Times New Roman" w:eastAsia="宋体" w:hAnsi="Times New Roman" w:cs="Times New Roman"/>
          <w:szCs w:val="21"/>
        </w:rPr>
        <w:t>B</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解析　</w:t>
      </w:r>
      <w:r w:rsidRPr="00D86B71">
        <w:rPr>
          <w:rFonts w:ascii="Times New Roman" w:eastAsia="楷体_GB2312" w:hAnsi="Times New Roman" w:cs="Times New Roman"/>
          <w:szCs w:val="21"/>
        </w:rPr>
        <w:t>白眼雌蝇与红眼雄蝇杂交，子代中雌蝇为红眼，雄蝇为白眼，可判断果蝇红眼对白眼为显性，</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正确；白眼为隐性性状</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设相关基因为</w:t>
      </w:r>
      <w:r w:rsidRPr="00D86B71">
        <w:rPr>
          <w:rFonts w:ascii="Times New Roman" w:eastAsia="楷体_GB2312" w:hAnsi="Times New Roman" w:cs="Times New Roman"/>
          <w:szCs w:val="21"/>
        </w:rPr>
        <w:t>b)</w:t>
      </w:r>
      <w:r w:rsidRPr="00D86B71">
        <w:rPr>
          <w:rFonts w:ascii="Times New Roman" w:eastAsia="楷体_GB2312" w:hAnsi="Times New Roman" w:cs="Times New Roman"/>
          <w:szCs w:val="21"/>
        </w:rPr>
        <w:t>，因此正常情况下亲代白眼雌蝇只能产生</w:t>
      </w:r>
      <w:r w:rsidRPr="00D86B71">
        <w:rPr>
          <w:rFonts w:ascii="Times New Roman" w:eastAsia="楷体_GB2312" w:hAnsi="Times New Roman" w:cs="Times New Roman"/>
          <w:szCs w:val="21"/>
        </w:rPr>
        <w:t>1</w:t>
      </w:r>
      <w:r w:rsidRPr="00D86B71">
        <w:rPr>
          <w:rFonts w:ascii="Times New Roman" w:eastAsia="楷体_GB2312" w:hAnsi="Times New Roman" w:cs="Times New Roman"/>
          <w:szCs w:val="21"/>
        </w:rPr>
        <w:t>种类型的配子，即</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，分析杂交实验结果可知，白眼雌蝇</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与红眼雄蝇</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杂交，产生了白眼雌蝇</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和红眼雄蝇</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O)</w:t>
      </w:r>
      <w:r w:rsidRPr="00D86B71">
        <w:rPr>
          <w:rFonts w:ascii="Times New Roman" w:eastAsia="楷体_GB2312" w:hAnsi="Times New Roman" w:cs="Times New Roman"/>
          <w:szCs w:val="21"/>
        </w:rPr>
        <w:t>，故亲代白眼雌蝇减数分裂异常，产生了基因型为</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vertAlign w:val="superscript"/>
        </w:rPr>
        <w:t>b</w:t>
      </w:r>
      <w:r w:rsidRPr="00D86B71">
        <w:rPr>
          <w:rFonts w:ascii="Times New Roman" w:eastAsia="楷体_GB2312" w:hAnsi="Times New Roman" w:cs="Times New Roman"/>
          <w:szCs w:val="21"/>
        </w:rPr>
        <w:t>和</w:t>
      </w:r>
      <w:r w:rsidRPr="00D86B71">
        <w:rPr>
          <w:rFonts w:ascii="Times New Roman" w:eastAsia="楷体_GB2312" w:hAnsi="Times New Roman" w:cs="Times New Roman"/>
          <w:szCs w:val="21"/>
        </w:rPr>
        <w:t>O</w:t>
      </w:r>
      <w:r w:rsidRPr="00D86B71">
        <w:rPr>
          <w:rFonts w:ascii="Times New Roman" w:eastAsia="楷体_GB2312" w:hAnsi="Times New Roman" w:cs="Times New Roman"/>
          <w:szCs w:val="21"/>
        </w:rPr>
        <w:t>的配子，故亲代白眼雌蝇产生了</w:t>
      </w:r>
      <w:r w:rsidRPr="00D86B71">
        <w:rPr>
          <w:rFonts w:ascii="Times New Roman" w:eastAsia="楷体_GB2312" w:hAnsi="Times New Roman" w:cs="Times New Roman"/>
          <w:szCs w:val="21"/>
        </w:rPr>
        <w:t>3</w:t>
      </w:r>
      <w:r w:rsidRPr="00D86B71">
        <w:rPr>
          <w:rFonts w:ascii="Times New Roman" w:eastAsia="楷体_GB2312" w:hAnsi="Times New Roman" w:cs="Times New Roman"/>
          <w:szCs w:val="21"/>
        </w:rPr>
        <w:t>种类型的配子，</w:t>
      </w:r>
      <w:r w:rsidRPr="00D86B71">
        <w:rPr>
          <w:rFonts w:ascii="Times New Roman" w:eastAsia="楷体_GB2312" w:hAnsi="Times New Roman" w:cs="Times New Roman"/>
          <w:szCs w:val="21"/>
        </w:rPr>
        <w:t>B</w:t>
      </w:r>
      <w:r w:rsidRPr="00D86B71">
        <w:rPr>
          <w:rFonts w:ascii="Times New Roman" w:eastAsia="楷体_GB2312" w:hAnsi="Times New Roman" w:cs="Times New Roman"/>
          <w:szCs w:val="21"/>
        </w:rPr>
        <w:t>错误，</w:t>
      </w:r>
      <w:r w:rsidRPr="00D86B71">
        <w:rPr>
          <w:rFonts w:ascii="Times New Roman" w:eastAsia="楷体_GB2312" w:hAnsi="Times New Roman" w:cs="Times New Roman"/>
          <w:szCs w:val="21"/>
        </w:rPr>
        <w:t>D</w:t>
      </w:r>
      <w:r w:rsidRPr="00D86B71">
        <w:rPr>
          <w:rFonts w:ascii="Times New Roman" w:eastAsia="楷体_GB2312" w:hAnsi="Times New Roman" w:cs="Times New Roman"/>
          <w:szCs w:val="21"/>
        </w:rPr>
        <w:t>正确；由题图可知，</w:t>
      </w:r>
      <w:r w:rsidRPr="00D86B71">
        <w:rPr>
          <w:rFonts w:ascii="Times New Roman" w:eastAsia="楷体_GB2312" w:hAnsi="Times New Roman" w:cs="Times New Roman"/>
          <w:szCs w:val="21"/>
        </w:rPr>
        <w:t>XXY</w:t>
      </w:r>
      <w:r w:rsidRPr="00D86B71">
        <w:rPr>
          <w:rFonts w:ascii="Times New Roman" w:eastAsia="楷体_GB2312" w:hAnsi="Times New Roman" w:cs="Times New Roman"/>
          <w:szCs w:val="21"/>
        </w:rPr>
        <w:t>的个体为雌性，具有</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染色体的果蝇不一定发育成雄性，</w:t>
      </w:r>
      <w:r w:rsidRPr="00D86B71">
        <w:rPr>
          <w:rFonts w:ascii="Times New Roman" w:eastAsia="楷体_GB2312" w:hAnsi="Times New Roman" w:cs="Times New Roman"/>
          <w:szCs w:val="21"/>
        </w:rPr>
        <w:t>C</w:t>
      </w:r>
      <w:r w:rsidRPr="00D86B71">
        <w:rPr>
          <w:rFonts w:ascii="Times New Roman" w:eastAsia="楷体_GB2312" w:hAnsi="Times New Roman" w:cs="Times New Roman"/>
          <w:szCs w:val="21"/>
        </w:rPr>
        <w:t>正确。</w:t>
      </w:r>
    </w:p>
    <w:p w:rsidR="00D86B71" w:rsidRPr="00D86B71" w:rsidRDefault="00D86B71" w:rsidP="00D86B71">
      <w:pPr>
        <w:pStyle w:val="3"/>
      </w:pPr>
      <w:r w:rsidRPr="00D86B71">
        <w:t>考点二　伴性遗传的特点及应用</w:t>
      </w:r>
    </w:p>
    <w:p w:rsidR="00D86B71" w:rsidRPr="00D86B71" w:rsidRDefault="007779E2" w:rsidP="00D86B71">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整合必备知识教师</w:instrText>
      </w:r>
      <w:r w:rsidR="00B06560">
        <w:rPr>
          <w:rFonts w:ascii="Times New Roman" w:hAnsi="Times New Roman" w:cs="Times New Roman" w:hint="eastAsia"/>
        </w:rPr>
        <w:instrText>A.TIF"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39" type="#_x0000_t75" style="width:99.4pt;height:28.25pt">
            <v:imagedata r:id="rId6" r:href="rId34"/>
          </v:shape>
        </w:pict>
      </w:r>
      <w:r w:rsidR="00B06560">
        <w:rPr>
          <w:rFonts w:ascii="Times New Roman" w:hAnsi="Times New Roman" w:cs="Times New Roman"/>
        </w:rPr>
        <w:fldChar w:fldCharType="end"/>
      </w:r>
      <w:r>
        <w:rPr>
          <w:rFonts w:ascii="Times New Roman" w:hAnsi="Times New Roman" w:cs="Times New Roman"/>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．性别决定</w:t>
      </w:r>
    </w:p>
    <w:tbl>
      <w:tblPr>
        <w:tblW w:w="8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1363"/>
        <w:gridCol w:w="2180"/>
        <w:gridCol w:w="2076"/>
        <w:gridCol w:w="2180"/>
      </w:tblGrid>
      <w:tr w:rsidR="00D86B71" w:rsidRPr="00D86B71" w:rsidTr="009C2087">
        <w:trPr>
          <w:jc w:val="center"/>
        </w:trPr>
        <w:tc>
          <w:tcPr>
            <w:tcW w:w="2355" w:type="dxa"/>
            <w:gridSpan w:val="2"/>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性别决定类型</w:t>
            </w:r>
          </w:p>
        </w:tc>
        <w:tc>
          <w:tcPr>
            <w:tcW w:w="4256" w:type="dxa"/>
            <w:gridSpan w:val="2"/>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不同性别的表示方法</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典型生物举例</w:t>
            </w:r>
          </w:p>
        </w:tc>
      </w:tr>
      <w:tr w:rsidR="00D86B71" w:rsidRPr="00D86B71" w:rsidTr="009C2087">
        <w:trPr>
          <w:jc w:val="center"/>
        </w:trPr>
        <w:tc>
          <w:tcPr>
            <w:tcW w:w="992" w:type="dxa"/>
            <w:vMerge w:val="restart"/>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性染色体决定性别</w:t>
            </w:r>
          </w:p>
        </w:tc>
        <w:tc>
          <w:tcPr>
            <w:tcW w:w="1363"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XY</w:t>
            </w:r>
            <w:r w:rsidRPr="00D86B71">
              <w:rPr>
                <w:rFonts w:ascii="Times New Roman" w:eastAsia="宋体" w:hAnsi="Times New Roman" w:cs="Times New Roman"/>
                <w:szCs w:val="21"/>
              </w:rPr>
              <w:t>型</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XX</w:t>
            </w:r>
            <w:r w:rsidRPr="00D86B71">
              <w:rPr>
                <w:rFonts w:ascii="Times New Roman" w:eastAsia="宋体" w:hAnsi="Times New Roman" w:cs="Times New Roman"/>
                <w:szCs w:val="21"/>
              </w:rPr>
              <w:t>为</w:t>
            </w:r>
            <w:r w:rsidRPr="00D86B71">
              <w:rPr>
                <w:rFonts w:ascii="Times New Roman" w:eastAsia="宋体" w:hAnsi="Times New Roman" w:cs="Times New Roman"/>
                <w:szCs w:val="21"/>
                <w:u w:val="single"/>
              </w:rPr>
              <w:t>雌性</w:t>
            </w:r>
          </w:p>
        </w:tc>
        <w:tc>
          <w:tcPr>
            <w:tcW w:w="2076"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XY</w:t>
            </w:r>
            <w:r w:rsidRPr="00D86B71">
              <w:rPr>
                <w:rFonts w:ascii="Times New Roman" w:eastAsia="宋体" w:hAnsi="Times New Roman" w:cs="Times New Roman"/>
                <w:szCs w:val="21"/>
              </w:rPr>
              <w:t>为</w:t>
            </w:r>
            <w:r w:rsidRPr="00D86B71">
              <w:rPr>
                <w:rFonts w:ascii="Times New Roman" w:eastAsia="宋体" w:hAnsi="Times New Roman" w:cs="Times New Roman"/>
                <w:szCs w:val="21"/>
                <w:u w:val="single"/>
              </w:rPr>
              <w:t>雄性</w:t>
            </w:r>
          </w:p>
        </w:tc>
        <w:tc>
          <w:tcPr>
            <w:tcW w:w="2180" w:type="dxa"/>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哺乳动物、许多昆虫</w:t>
            </w:r>
            <w:r w:rsidRPr="00D86B71">
              <w:rPr>
                <w:rFonts w:ascii="Times New Roman" w:eastAsia="宋体" w:hAnsi="Times New Roman" w:cs="Times New Roman"/>
                <w:szCs w:val="21"/>
              </w:rPr>
              <w:t>(</w:t>
            </w:r>
            <w:r w:rsidRPr="00D86B71">
              <w:rPr>
                <w:rFonts w:ascii="Times New Roman" w:eastAsia="宋体" w:hAnsi="Times New Roman" w:cs="Times New Roman"/>
                <w:szCs w:val="21"/>
              </w:rPr>
              <w:t>如果蝇</w:t>
            </w:r>
            <w:r w:rsidRPr="00D86B71">
              <w:rPr>
                <w:rFonts w:ascii="Times New Roman" w:eastAsia="宋体" w:hAnsi="Times New Roman" w:cs="Times New Roman"/>
                <w:szCs w:val="21"/>
              </w:rPr>
              <w:t>)</w:t>
            </w:r>
            <w:r w:rsidRPr="00D86B71">
              <w:rPr>
                <w:rFonts w:ascii="Times New Roman" w:eastAsia="宋体" w:hAnsi="Times New Roman" w:cs="Times New Roman"/>
                <w:szCs w:val="21"/>
              </w:rPr>
              <w:t>等</w:t>
            </w:r>
          </w:p>
        </w:tc>
      </w:tr>
      <w:tr w:rsidR="00D86B71" w:rsidRPr="00D86B71" w:rsidTr="009C2087">
        <w:trPr>
          <w:jc w:val="center"/>
        </w:trPr>
        <w:tc>
          <w:tcPr>
            <w:tcW w:w="992" w:type="dxa"/>
            <w:vMerge/>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363"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ZW</w:t>
            </w:r>
            <w:r w:rsidRPr="00D86B71">
              <w:rPr>
                <w:rFonts w:ascii="Times New Roman" w:eastAsia="宋体" w:hAnsi="Times New Roman" w:cs="Times New Roman"/>
                <w:szCs w:val="21"/>
              </w:rPr>
              <w:t>型</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ZW</w:t>
            </w:r>
            <w:r w:rsidRPr="00D86B71">
              <w:rPr>
                <w:rFonts w:ascii="Times New Roman" w:eastAsia="宋体" w:hAnsi="Times New Roman" w:cs="Times New Roman"/>
                <w:szCs w:val="21"/>
              </w:rPr>
              <w:t>为雌性</w:t>
            </w:r>
          </w:p>
        </w:tc>
        <w:tc>
          <w:tcPr>
            <w:tcW w:w="2076"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ZZ</w:t>
            </w:r>
            <w:r w:rsidRPr="00D86B71">
              <w:rPr>
                <w:rFonts w:ascii="Times New Roman" w:eastAsia="宋体" w:hAnsi="Times New Roman" w:cs="Times New Roman"/>
                <w:szCs w:val="21"/>
              </w:rPr>
              <w:t>为雄性</w:t>
            </w:r>
          </w:p>
        </w:tc>
        <w:tc>
          <w:tcPr>
            <w:tcW w:w="2180" w:type="dxa"/>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鸟类</w:t>
            </w:r>
            <w:r w:rsidRPr="00D86B71">
              <w:rPr>
                <w:rFonts w:ascii="Times New Roman" w:eastAsia="宋体" w:hAnsi="Times New Roman" w:cs="Times New Roman"/>
                <w:szCs w:val="21"/>
              </w:rPr>
              <w:t>(</w:t>
            </w:r>
            <w:r w:rsidRPr="00D86B71">
              <w:rPr>
                <w:rFonts w:ascii="Times New Roman" w:eastAsia="宋体" w:hAnsi="Times New Roman" w:cs="Times New Roman"/>
                <w:szCs w:val="21"/>
              </w:rPr>
              <w:t>如鸡</w:t>
            </w:r>
            <w:r w:rsidRPr="00D86B71">
              <w:rPr>
                <w:rFonts w:ascii="Times New Roman" w:eastAsia="宋体" w:hAnsi="Times New Roman" w:cs="Times New Roman"/>
                <w:szCs w:val="21"/>
              </w:rPr>
              <w:t>)</w:t>
            </w:r>
            <w:r w:rsidRPr="00D86B71">
              <w:rPr>
                <w:rFonts w:ascii="Times New Roman" w:eastAsia="宋体" w:hAnsi="Times New Roman" w:cs="Times New Roman"/>
                <w:szCs w:val="21"/>
              </w:rPr>
              <w:t>、鳞翅目昆虫</w:t>
            </w:r>
            <w:r w:rsidRPr="00D86B71">
              <w:rPr>
                <w:rFonts w:ascii="Times New Roman" w:eastAsia="宋体" w:hAnsi="Times New Roman" w:cs="Times New Roman"/>
                <w:szCs w:val="21"/>
              </w:rPr>
              <w:t>(</w:t>
            </w:r>
            <w:r w:rsidRPr="00D86B71">
              <w:rPr>
                <w:rFonts w:ascii="Times New Roman" w:eastAsia="宋体" w:hAnsi="Times New Roman" w:cs="Times New Roman"/>
                <w:szCs w:val="21"/>
              </w:rPr>
              <w:t>如蚕</w:t>
            </w:r>
            <w:r w:rsidRPr="00D86B71">
              <w:rPr>
                <w:rFonts w:ascii="Times New Roman" w:eastAsia="宋体" w:hAnsi="Times New Roman" w:cs="Times New Roman"/>
                <w:szCs w:val="21"/>
              </w:rPr>
              <w:t>)</w:t>
            </w:r>
            <w:r w:rsidRPr="00D86B71">
              <w:rPr>
                <w:rFonts w:ascii="Times New Roman" w:eastAsia="宋体" w:hAnsi="Times New Roman" w:cs="Times New Roman"/>
                <w:szCs w:val="21"/>
              </w:rPr>
              <w:t>等</w:t>
            </w:r>
          </w:p>
        </w:tc>
      </w:tr>
      <w:tr w:rsidR="00D86B71" w:rsidRPr="00D86B71" w:rsidTr="009C2087">
        <w:trPr>
          <w:jc w:val="center"/>
        </w:trPr>
        <w:tc>
          <w:tcPr>
            <w:tcW w:w="992" w:type="dxa"/>
            <w:vMerge/>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363"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XO</w:t>
            </w:r>
            <w:r w:rsidRPr="00D86B71">
              <w:rPr>
                <w:rFonts w:ascii="Times New Roman" w:eastAsia="宋体" w:hAnsi="Times New Roman" w:cs="Times New Roman"/>
                <w:szCs w:val="21"/>
              </w:rPr>
              <w:t>型</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XX</w:t>
            </w:r>
            <w:r w:rsidRPr="00D86B71">
              <w:rPr>
                <w:rFonts w:ascii="Times New Roman" w:eastAsia="宋体" w:hAnsi="Times New Roman" w:cs="Times New Roman"/>
                <w:szCs w:val="21"/>
              </w:rPr>
              <w:t>为雌性</w:t>
            </w:r>
          </w:p>
        </w:tc>
        <w:tc>
          <w:tcPr>
            <w:tcW w:w="2076"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XO</w:t>
            </w:r>
            <w:r w:rsidRPr="00D86B71">
              <w:rPr>
                <w:rFonts w:ascii="Times New Roman" w:eastAsia="宋体" w:hAnsi="Times New Roman" w:cs="Times New Roman"/>
                <w:szCs w:val="21"/>
              </w:rPr>
              <w:t>为雄性</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蝗虫、蟋蟀、蟑螂等</w:t>
            </w:r>
          </w:p>
        </w:tc>
      </w:tr>
      <w:tr w:rsidR="00D86B71" w:rsidRPr="00D86B71" w:rsidTr="009C2087">
        <w:trPr>
          <w:jc w:val="center"/>
        </w:trPr>
        <w:tc>
          <w:tcPr>
            <w:tcW w:w="992" w:type="dxa"/>
            <w:vMerge/>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p>
        </w:tc>
        <w:tc>
          <w:tcPr>
            <w:tcW w:w="1363"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ZO</w:t>
            </w:r>
            <w:r w:rsidRPr="00D86B71">
              <w:rPr>
                <w:rFonts w:ascii="Times New Roman" w:eastAsia="宋体" w:hAnsi="Times New Roman" w:cs="Times New Roman"/>
                <w:szCs w:val="21"/>
              </w:rPr>
              <w:t>型</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ZO</w:t>
            </w:r>
            <w:r w:rsidRPr="00D86B71">
              <w:rPr>
                <w:rFonts w:ascii="Times New Roman" w:eastAsia="宋体" w:hAnsi="Times New Roman" w:cs="Times New Roman"/>
                <w:szCs w:val="21"/>
              </w:rPr>
              <w:t>为雌性</w:t>
            </w:r>
          </w:p>
        </w:tc>
        <w:tc>
          <w:tcPr>
            <w:tcW w:w="2076"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ZZ</w:t>
            </w:r>
            <w:r w:rsidRPr="00D86B71">
              <w:rPr>
                <w:rFonts w:ascii="Times New Roman" w:eastAsia="宋体" w:hAnsi="Times New Roman" w:cs="Times New Roman"/>
                <w:szCs w:val="21"/>
              </w:rPr>
              <w:t>为雄性</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极少数鳞翅目昆虫</w:t>
            </w:r>
          </w:p>
        </w:tc>
      </w:tr>
      <w:tr w:rsidR="00D86B71" w:rsidRPr="00D86B71" w:rsidTr="009C2087">
        <w:trPr>
          <w:jc w:val="center"/>
        </w:trPr>
        <w:tc>
          <w:tcPr>
            <w:tcW w:w="2355" w:type="dxa"/>
            <w:gridSpan w:val="2"/>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染色体组数目决定性别</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二倍体</w:t>
            </w:r>
            <w:r w:rsidRPr="00D86B71">
              <w:rPr>
                <w:rFonts w:ascii="Times New Roman" w:eastAsia="宋体" w:hAnsi="Times New Roman" w:cs="Times New Roman"/>
                <w:szCs w:val="21"/>
              </w:rPr>
              <w:t>一般是雌性</w:t>
            </w:r>
          </w:p>
        </w:tc>
        <w:tc>
          <w:tcPr>
            <w:tcW w:w="2076"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u w:val="single"/>
              </w:rPr>
              <w:t>单倍体</w:t>
            </w:r>
            <w:r w:rsidRPr="00D86B71">
              <w:rPr>
                <w:rFonts w:ascii="Times New Roman" w:eastAsia="宋体" w:hAnsi="Times New Roman" w:cs="Times New Roman"/>
                <w:szCs w:val="21"/>
              </w:rPr>
              <w:t>一般是雄性</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蜜蜂、白蚁等</w:t>
            </w:r>
          </w:p>
        </w:tc>
      </w:tr>
      <w:tr w:rsidR="00D86B71" w:rsidRPr="00D86B71" w:rsidTr="009C2087">
        <w:trPr>
          <w:jc w:val="center"/>
        </w:trPr>
        <w:tc>
          <w:tcPr>
            <w:tcW w:w="2355" w:type="dxa"/>
            <w:gridSpan w:val="2"/>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环境因子决定性别</w:t>
            </w:r>
          </w:p>
        </w:tc>
        <w:tc>
          <w:tcPr>
            <w:tcW w:w="4256" w:type="dxa"/>
            <w:gridSpan w:val="2"/>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如鳄鱼孵化时温度影响性别</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龟鳖类、鳄鱼等</w:t>
            </w:r>
          </w:p>
        </w:tc>
      </w:tr>
      <w:tr w:rsidR="00D86B71" w:rsidRPr="00D86B71" w:rsidTr="009C2087">
        <w:trPr>
          <w:jc w:val="center"/>
        </w:trPr>
        <w:tc>
          <w:tcPr>
            <w:tcW w:w="2355" w:type="dxa"/>
            <w:gridSpan w:val="2"/>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基因型决定性别</w:t>
            </w:r>
          </w:p>
        </w:tc>
        <w:tc>
          <w:tcPr>
            <w:tcW w:w="4256" w:type="dxa"/>
            <w:gridSpan w:val="2"/>
            <w:shd w:val="clear" w:color="auto" w:fill="auto"/>
            <w:vAlign w:val="center"/>
          </w:tcPr>
          <w:p w:rsidR="00D86B71" w:rsidRPr="00D86B71" w:rsidRDefault="00D86B71" w:rsidP="00D86B71">
            <w:pPr>
              <w:adjustRightInd w:val="0"/>
              <w:snapToGrid w:val="0"/>
              <w:spacing w:line="360" w:lineRule="auto"/>
              <w:jc w:val="left"/>
              <w:rPr>
                <w:rFonts w:ascii="宋体" w:eastAsia="宋体" w:hAnsi="宋体" w:cs="宋体"/>
                <w:szCs w:val="21"/>
              </w:rPr>
            </w:pPr>
            <w:r w:rsidRPr="00D86B71">
              <w:rPr>
                <w:rFonts w:ascii="Times New Roman" w:eastAsia="宋体" w:hAnsi="Times New Roman" w:cs="Times New Roman"/>
                <w:szCs w:val="21"/>
              </w:rPr>
              <w:t>玉米植株的性别决定受两对基因</w:t>
            </w:r>
            <w:r w:rsidRPr="00D86B71">
              <w:rPr>
                <w:rFonts w:ascii="Times New Roman" w:eastAsia="宋体" w:hAnsi="Times New Roman" w:cs="Times New Roman"/>
                <w:szCs w:val="21"/>
              </w:rPr>
              <w:t>(B/b</w:t>
            </w:r>
            <w:r w:rsidRPr="00D86B71">
              <w:rPr>
                <w:rFonts w:ascii="Times New Roman" w:eastAsia="宋体" w:hAnsi="Times New Roman" w:cs="Times New Roman"/>
                <w:szCs w:val="21"/>
              </w:rPr>
              <w:t>，</w:t>
            </w:r>
            <w:r w:rsidRPr="00D86B71">
              <w:rPr>
                <w:rFonts w:ascii="Times New Roman" w:eastAsia="宋体" w:hAnsi="Times New Roman" w:cs="Times New Roman"/>
                <w:szCs w:val="21"/>
              </w:rPr>
              <w:t>T/t)</w:t>
            </w:r>
            <w:r w:rsidRPr="00D86B71">
              <w:rPr>
                <w:rFonts w:ascii="Times New Roman" w:eastAsia="宋体" w:hAnsi="Times New Roman" w:cs="Times New Roman"/>
                <w:szCs w:val="21"/>
              </w:rPr>
              <w:t>控制，其中</w:t>
            </w:r>
            <w:r w:rsidRPr="00D86B71">
              <w:rPr>
                <w:rFonts w:ascii="Times New Roman" w:eastAsia="宋体" w:hAnsi="Times New Roman" w:cs="Times New Roman"/>
                <w:szCs w:val="21"/>
              </w:rPr>
              <w:t>B_T_</w:t>
            </w:r>
            <w:r w:rsidRPr="00D86B71">
              <w:rPr>
                <w:rFonts w:ascii="Times New Roman" w:eastAsia="宋体" w:hAnsi="Times New Roman" w:cs="Times New Roman"/>
                <w:szCs w:val="21"/>
              </w:rPr>
              <w:t>为雌雄同株异花、</w:t>
            </w:r>
            <w:r w:rsidRPr="00D86B71">
              <w:rPr>
                <w:rFonts w:ascii="Times New Roman" w:eastAsia="宋体" w:hAnsi="Times New Roman" w:cs="Times New Roman"/>
                <w:szCs w:val="21"/>
              </w:rPr>
              <w:t>bbT_</w:t>
            </w:r>
            <w:r w:rsidRPr="00D86B71">
              <w:rPr>
                <w:rFonts w:ascii="Times New Roman" w:eastAsia="宋体" w:hAnsi="Times New Roman" w:cs="Times New Roman"/>
                <w:szCs w:val="21"/>
              </w:rPr>
              <w:t>为雄株、</w:t>
            </w:r>
            <w:r w:rsidRPr="00D86B71">
              <w:rPr>
                <w:rFonts w:ascii="Times New Roman" w:eastAsia="宋体" w:hAnsi="Times New Roman" w:cs="Times New Roman"/>
                <w:szCs w:val="21"/>
              </w:rPr>
              <w:t>B_tt</w:t>
            </w:r>
            <w:r w:rsidRPr="00D86B71">
              <w:rPr>
                <w:rFonts w:ascii="Times New Roman" w:eastAsia="宋体" w:hAnsi="Times New Roman" w:cs="Times New Roman"/>
                <w:szCs w:val="21"/>
              </w:rPr>
              <w:t>或</w:t>
            </w:r>
            <w:r w:rsidRPr="00D86B71">
              <w:rPr>
                <w:rFonts w:ascii="Times New Roman" w:eastAsia="宋体" w:hAnsi="Times New Roman" w:cs="Times New Roman"/>
                <w:szCs w:val="21"/>
              </w:rPr>
              <w:t>bbtt</w:t>
            </w:r>
            <w:r w:rsidRPr="00D86B71">
              <w:rPr>
                <w:rFonts w:ascii="Times New Roman" w:eastAsia="宋体" w:hAnsi="Times New Roman" w:cs="Times New Roman"/>
                <w:szCs w:val="21"/>
              </w:rPr>
              <w:t>为雌株</w:t>
            </w:r>
          </w:p>
        </w:tc>
        <w:tc>
          <w:tcPr>
            <w:tcW w:w="2180"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玉米等</w:t>
            </w:r>
          </w:p>
        </w:tc>
      </w:tr>
    </w:tbl>
    <w:p w:rsidR="00D86B71" w:rsidRPr="00D86B71" w:rsidRDefault="00D86B71" w:rsidP="00D86B71">
      <w:pPr>
        <w:adjustRightInd w:val="0"/>
        <w:snapToGrid w:val="0"/>
        <w:spacing w:line="360" w:lineRule="auto"/>
        <w:rPr>
          <w:rFonts w:ascii="Times New Roman" w:eastAsia="黑体" w:hAnsi="Times New Roman" w:cs="Times New Roman"/>
          <w:szCs w:val="21"/>
        </w:rPr>
      </w:pPr>
    </w:p>
    <w:p w:rsidR="00D86B71" w:rsidRPr="00D86B71" w:rsidRDefault="0014611D" w:rsidP="00D86B71">
      <w:pPr>
        <w:adjustRightInd w:val="0"/>
        <w:snapToGrid w:val="0"/>
        <w:spacing w:line="360" w:lineRule="auto"/>
        <w:rPr>
          <w:rFonts w:ascii="Times New Roman" w:eastAsia="仿宋_GB2312" w:hAnsi="Times New Roman" w:cs="Times New Roman"/>
          <w:szCs w:val="21"/>
        </w:rPr>
      </w:pPr>
      <w:r>
        <w:rPr>
          <w:rFonts w:ascii="Times New Roman" w:eastAsia="黑体" w:hAnsi="Times New Roman" w:cs="Times New Roman"/>
          <w:szCs w:val="21"/>
        </w:rPr>
        <w:t xml:space="preserve">提醒　</w:t>
      </w:r>
      <w:r w:rsidR="00D86B71" w:rsidRPr="00D86B71">
        <w:rPr>
          <w:rFonts w:ascii="Times New Roman" w:eastAsia="仿宋_GB2312" w:hAnsi="Times New Roman" w:cs="Times New Roman"/>
          <w:szCs w:val="21"/>
        </w:rPr>
        <w:t>不是所有生物都有性染色体，由性染色体决定性别的生物才有性染色体。雌雄同株的植物</w:t>
      </w:r>
      <w:r w:rsidR="00D86B71" w:rsidRPr="00D86B71">
        <w:rPr>
          <w:rFonts w:ascii="Times New Roman" w:eastAsia="仿宋_GB2312" w:hAnsi="Times New Roman" w:cs="Times New Roman"/>
          <w:szCs w:val="21"/>
        </w:rPr>
        <w:t>(</w:t>
      </w:r>
      <w:r w:rsidR="00D86B71" w:rsidRPr="00D86B71">
        <w:rPr>
          <w:rFonts w:ascii="Times New Roman" w:eastAsia="仿宋_GB2312" w:hAnsi="Times New Roman" w:cs="Times New Roman"/>
          <w:szCs w:val="21"/>
        </w:rPr>
        <w:t>如豌豆、水稻等</w:t>
      </w:r>
      <w:r w:rsidR="00D86B71" w:rsidRPr="00D86B71">
        <w:rPr>
          <w:rFonts w:ascii="Times New Roman" w:eastAsia="仿宋_GB2312" w:hAnsi="Times New Roman" w:cs="Times New Roman"/>
          <w:szCs w:val="21"/>
        </w:rPr>
        <w:t>)</w:t>
      </w:r>
      <w:r w:rsidR="00D86B71" w:rsidRPr="00D86B71">
        <w:rPr>
          <w:rFonts w:ascii="Times New Roman" w:eastAsia="仿宋_GB2312" w:hAnsi="Times New Roman" w:cs="Times New Roman"/>
          <w:szCs w:val="21"/>
        </w:rPr>
        <w:t>无性染色体。</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．性染色体传递特点</w:t>
      </w:r>
      <w:r w:rsidRPr="00D86B71">
        <w:rPr>
          <w:rFonts w:ascii="Times New Roman" w:eastAsia="宋体" w:hAnsi="Times New Roman" w:cs="Times New Roman"/>
          <w:szCs w:val="21"/>
        </w:rPr>
        <w:t>(</w:t>
      </w:r>
      <w:r w:rsidRPr="00D86B71">
        <w:rPr>
          <w:rFonts w:ascii="Times New Roman" w:eastAsia="宋体" w:hAnsi="Times New Roman" w:cs="Times New Roman"/>
          <w:szCs w:val="21"/>
        </w:rPr>
        <w:t>以</w:t>
      </w:r>
      <w:r w:rsidRPr="00D86B71">
        <w:rPr>
          <w:rFonts w:ascii="Times New Roman" w:eastAsia="宋体" w:hAnsi="Times New Roman" w:cs="Times New Roman"/>
          <w:szCs w:val="21"/>
        </w:rPr>
        <w:t>XY</w:t>
      </w:r>
      <w:r w:rsidRPr="00D86B71">
        <w:rPr>
          <w:rFonts w:ascii="Times New Roman" w:eastAsia="宋体" w:hAnsi="Times New Roman" w:cs="Times New Roman"/>
          <w:szCs w:val="21"/>
        </w:rPr>
        <w:t>型为例</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(1)X</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Y</w:t>
      </w:r>
      <w:r w:rsidRPr="00D86B71">
        <w:rPr>
          <w:rFonts w:ascii="Times New Roman" w:eastAsia="宋体" w:hAnsi="Times New Roman" w:cs="Times New Roman"/>
          <w:szCs w:val="21"/>
        </w:rPr>
        <w:t>中</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只能由父亲传给</w:t>
      </w:r>
      <w:r w:rsidRPr="00D86B71">
        <w:rPr>
          <w:rFonts w:ascii="Times New Roman" w:eastAsia="宋体" w:hAnsi="Times New Roman" w:cs="Times New Roman"/>
          <w:szCs w:val="21"/>
          <w:u w:val="single"/>
        </w:rPr>
        <w:t>女儿</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则由父亲传给</w:t>
      </w:r>
      <w:r w:rsidRPr="00D86B71">
        <w:rPr>
          <w:rFonts w:ascii="Times New Roman" w:eastAsia="宋体" w:hAnsi="Times New Roman" w:cs="Times New Roman"/>
          <w:szCs w:val="21"/>
          <w:u w:val="single"/>
        </w:rPr>
        <w:t>儿子</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(2)X</w:t>
      </w:r>
      <w:r w:rsidRPr="00D86B71">
        <w:rPr>
          <w:rFonts w:ascii="Times New Roman" w:eastAsia="宋体" w:hAnsi="Times New Roman" w:cs="Times New Roman"/>
          <w:szCs w:val="21"/>
          <w:vertAlign w:val="subscript"/>
        </w:rPr>
        <w:t>2</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3</w:t>
      </w:r>
      <w:r w:rsidRPr="00D86B71">
        <w:rPr>
          <w:rFonts w:ascii="Times New Roman" w:eastAsia="宋体" w:hAnsi="Times New Roman" w:cs="Times New Roman"/>
          <w:szCs w:val="21"/>
        </w:rPr>
        <w:t>中</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2</w:t>
      </w:r>
      <w:r w:rsidRPr="00D86B71">
        <w:rPr>
          <w:rFonts w:ascii="Times New Roman" w:eastAsia="宋体" w:hAnsi="Times New Roman" w:cs="Times New Roman"/>
          <w:szCs w:val="21"/>
        </w:rPr>
        <w:t>、</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3</w:t>
      </w:r>
      <w:r w:rsidRPr="00D86B71">
        <w:rPr>
          <w:rFonts w:ascii="Times New Roman" w:eastAsia="宋体" w:hAnsi="Times New Roman" w:cs="Times New Roman"/>
          <w:szCs w:val="21"/>
        </w:rPr>
        <w:t>任何一条都可来自母亲，也可来自父亲，向下一代传递时，任何一条既可传给女儿，也可传给儿子。</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(3)</w:t>
      </w:r>
      <w:r w:rsidRPr="00D86B71">
        <w:rPr>
          <w:rFonts w:ascii="Times New Roman" w:eastAsia="宋体" w:hAnsi="Times New Roman" w:cs="Times New Roman"/>
          <w:szCs w:val="21"/>
        </w:rPr>
        <w:t>一对夫妇</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1</w:t>
      </w:r>
      <w:r w:rsidRPr="00D86B71">
        <w:rPr>
          <w:rFonts w:ascii="Times New Roman" w:eastAsia="宋体" w:hAnsi="Times New Roman" w:cs="Times New Roman"/>
          <w:szCs w:val="21"/>
        </w:rPr>
        <w:t>Y</w:t>
      </w:r>
      <w:r w:rsidRPr="00D86B71">
        <w:rPr>
          <w:rFonts w:ascii="Times New Roman" w:eastAsia="宋体" w:hAnsi="Times New Roman" w:cs="Times New Roman"/>
          <w:szCs w:val="21"/>
        </w:rPr>
        <w:t>和</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2</w:t>
      </w:r>
      <w:r w:rsidRPr="00D86B71">
        <w:rPr>
          <w:rFonts w:ascii="Times New Roman" w:eastAsia="宋体" w:hAnsi="Times New Roman" w:cs="Times New Roman"/>
          <w:szCs w:val="21"/>
        </w:rPr>
        <w:t>X</w:t>
      </w:r>
      <w:r w:rsidRPr="00D86B71">
        <w:rPr>
          <w:rFonts w:ascii="Times New Roman" w:eastAsia="宋体" w:hAnsi="Times New Roman" w:cs="Times New Roman"/>
          <w:szCs w:val="21"/>
          <w:vertAlign w:val="subscript"/>
        </w:rPr>
        <w:t>3</w:t>
      </w:r>
      <w:r w:rsidRPr="00D86B71">
        <w:rPr>
          <w:rFonts w:ascii="Times New Roman" w:eastAsia="宋体" w:hAnsi="Times New Roman" w:cs="Times New Roman"/>
          <w:szCs w:val="21"/>
        </w:rPr>
        <w:t>)</w:t>
      </w:r>
      <w:r w:rsidRPr="00D86B71">
        <w:rPr>
          <w:rFonts w:ascii="Times New Roman" w:eastAsia="宋体" w:hAnsi="Times New Roman" w:cs="Times New Roman"/>
          <w:szCs w:val="21"/>
        </w:rPr>
        <w:t>生两个女儿，则女儿中来自父亲的</w:t>
      </w:r>
      <w:r w:rsidRPr="00D86B71">
        <w:rPr>
          <w:rFonts w:ascii="Times New Roman" w:eastAsia="宋体" w:hAnsi="Times New Roman" w:cs="Times New Roman"/>
          <w:szCs w:val="21"/>
          <w:u w:val="single"/>
        </w:rPr>
        <w:t>都为</w:t>
      </w:r>
      <w:r w:rsidRPr="00D86B71">
        <w:rPr>
          <w:rFonts w:ascii="Times New Roman" w:eastAsia="宋体" w:hAnsi="Times New Roman" w:cs="Times New Roman"/>
          <w:szCs w:val="21"/>
          <w:u w:val="single"/>
        </w:rPr>
        <w:t>X</w:t>
      </w:r>
      <w:r w:rsidRPr="00D86B71">
        <w:rPr>
          <w:rFonts w:ascii="Times New Roman" w:eastAsia="宋体" w:hAnsi="Times New Roman" w:cs="Times New Roman"/>
          <w:szCs w:val="21"/>
          <w:u w:val="single"/>
          <w:vertAlign w:val="subscript"/>
        </w:rPr>
        <w:t>1</w:t>
      </w:r>
      <w:r w:rsidRPr="00D86B71">
        <w:rPr>
          <w:rFonts w:ascii="Times New Roman" w:eastAsia="宋体" w:hAnsi="Times New Roman" w:cs="Times New Roman"/>
          <w:szCs w:val="21"/>
        </w:rPr>
        <w:t>，来自母亲的</w:t>
      </w:r>
      <w:r w:rsidRPr="00D86B71">
        <w:rPr>
          <w:rFonts w:ascii="Times New Roman" w:eastAsia="宋体" w:hAnsi="Times New Roman" w:cs="Times New Roman"/>
          <w:szCs w:val="21"/>
          <w:u w:val="single"/>
        </w:rPr>
        <w:t>既可能为</w:t>
      </w:r>
      <w:r w:rsidRPr="00D86B71">
        <w:rPr>
          <w:rFonts w:ascii="Times New Roman" w:eastAsia="宋体" w:hAnsi="Times New Roman" w:cs="Times New Roman"/>
          <w:szCs w:val="21"/>
          <w:u w:val="single"/>
        </w:rPr>
        <w:t>X</w:t>
      </w:r>
      <w:r w:rsidRPr="00D86B71">
        <w:rPr>
          <w:rFonts w:ascii="Times New Roman" w:eastAsia="宋体" w:hAnsi="Times New Roman" w:cs="Times New Roman"/>
          <w:szCs w:val="21"/>
          <w:u w:val="single"/>
          <w:vertAlign w:val="subscript"/>
        </w:rPr>
        <w:t>2</w:t>
      </w:r>
      <w:r w:rsidRPr="00D86B71">
        <w:rPr>
          <w:rFonts w:ascii="Times New Roman" w:eastAsia="宋体" w:hAnsi="Times New Roman" w:cs="Times New Roman"/>
          <w:szCs w:val="21"/>
          <w:u w:val="single"/>
        </w:rPr>
        <w:t>，也可能为</w:t>
      </w:r>
      <w:r w:rsidRPr="00D86B71">
        <w:rPr>
          <w:rFonts w:ascii="Times New Roman" w:eastAsia="宋体" w:hAnsi="Times New Roman" w:cs="Times New Roman"/>
          <w:szCs w:val="21"/>
          <w:u w:val="single"/>
        </w:rPr>
        <w:t>X</w:t>
      </w:r>
      <w:r w:rsidRPr="00D86B71">
        <w:rPr>
          <w:rFonts w:ascii="Times New Roman" w:eastAsia="宋体" w:hAnsi="Times New Roman" w:cs="Times New Roman"/>
          <w:szCs w:val="21"/>
          <w:u w:val="single"/>
          <w:vertAlign w:val="subscript"/>
        </w:rPr>
        <w:t>3</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3</w:t>
      </w:r>
      <w:r w:rsidRPr="00D86B71">
        <w:rPr>
          <w:rFonts w:ascii="Times New Roman" w:eastAsia="宋体" w:hAnsi="Times New Roman" w:cs="Times New Roman"/>
          <w:szCs w:val="21"/>
        </w:rPr>
        <w:t>．伴性遗传的类型和特点</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伴性遗传的概念：位于</w:t>
      </w:r>
      <w:r w:rsidRPr="00D86B71">
        <w:rPr>
          <w:rFonts w:ascii="Times New Roman" w:eastAsia="宋体" w:hAnsi="Times New Roman" w:cs="Times New Roman"/>
          <w:szCs w:val="21"/>
          <w:u w:val="single"/>
        </w:rPr>
        <w:t>性</w:t>
      </w:r>
      <w:r w:rsidRPr="00D86B71">
        <w:rPr>
          <w:rFonts w:ascii="Times New Roman" w:eastAsia="宋体" w:hAnsi="Times New Roman" w:cs="Times New Roman"/>
          <w:szCs w:val="21"/>
        </w:rPr>
        <w:t>染色体上的基因控制的性状，在遗传上总是和</w:t>
      </w:r>
      <w:r w:rsidRPr="00D86B71">
        <w:rPr>
          <w:rFonts w:ascii="Times New Roman" w:eastAsia="宋体" w:hAnsi="Times New Roman" w:cs="Times New Roman"/>
          <w:szCs w:val="21"/>
          <w:u w:val="single"/>
        </w:rPr>
        <w:t>性别</w:t>
      </w:r>
      <w:r w:rsidRPr="00D86B71">
        <w:rPr>
          <w:rFonts w:ascii="Times New Roman" w:eastAsia="宋体" w:hAnsi="Times New Roman" w:cs="Times New Roman"/>
          <w:szCs w:val="21"/>
        </w:rPr>
        <w:t>相关联，这种现象叫作伴性遗传。</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伴性遗传的类型和遗传特点分析</w:t>
      </w:r>
      <w:r w:rsidRPr="00D86B71">
        <w:rPr>
          <w:rFonts w:ascii="Times New Roman" w:eastAsia="宋体" w:hAnsi="Times New Roman" w:cs="Times New Roman"/>
          <w:szCs w:val="21"/>
        </w:rPr>
        <w:t>(</w:t>
      </w:r>
      <w:r w:rsidRPr="00D86B71">
        <w:rPr>
          <w:rFonts w:ascii="Times New Roman" w:eastAsia="宋体" w:hAnsi="Times New Roman" w:cs="Times New Roman"/>
          <w:szCs w:val="21"/>
        </w:rPr>
        <w:t>以</w:t>
      </w:r>
      <w:r w:rsidRPr="00D86B71">
        <w:rPr>
          <w:rFonts w:ascii="Times New Roman" w:eastAsia="宋体" w:hAnsi="Times New Roman" w:cs="Times New Roman"/>
          <w:szCs w:val="21"/>
        </w:rPr>
        <w:t>XY</w:t>
      </w:r>
      <w:r w:rsidRPr="00D86B71">
        <w:rPr>
          <w:rFonts w:ascii="Times New Roman" w:eastAsia="宋体" w:hAnsi="Times New Roman" w:cs="Times New Roman"/>
          <w:szCs w:val="21"/>
        </w:rPr>
        <w:t>型为例</w:t>
      </w:r>
      <w:r w:rsidRPr="00D86B71">
        <w:rPr>
          <w:rFonts w:ascii="Times New Roman" w:eastAsia="宋体" w:hAnsi="Times New Roman" w:cs="Times New Roman"/>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1"/>
        <w:gridCol w:w="2207"/>
        <w:gridCol w:w="2207"/>
        <w:gridCol w:w="2207"/>
      </w:tblGrid>
      <w:tr w:rsidR="00D86B71" w:rsidRPr="00D86B71" w:rsidTr="009C2087">
        <w:trPr>
          <w:jc w:val="center"/>
        </w:trPr>
        <w:tc>
          <w:tcPr>
            <w:tcW w:w="1461"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类型</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伴</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染色体遗传</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伴</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染色体隐性遗传</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伴</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染色体显性遗传</w:t>
            </w:r>
          </w:p>
        </w:tc>
      </w:tr>
      <w:tr w:rsidR="00D86B71" w:rsidRPr="00D86B71" w:rsidTr="009C2087">
        <w:trPr>
          <w:jc w:val="center"/>
        </w:trPr>
        <w:tc>
          <w:tcPr>
            <w:tcW w:w="1461"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基因位置</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w:t>
            </w:r>
          </w:p>
        </w:tc>
        <w:tc>
          <w:tcPr>
            <w:tcW w:w="4414" w:type="dxa"/>
            <w:gridSpan w:val="2"/>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染色体上</w:t>
            </w:r>
          </w:p>
        </w:tc>
      </w:tr>
      <w:tr w:rsidR="00D86B71" w:rsidRPr="00D86B71" w:rsidTr="009C2087">
        <w:trPr>
          <w:jc w:val="center"/>
        </w:trPr>
        <w:tc>
          <w:tcPr>
            <w:tcW w:w="1461"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举例</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人类外耳道多毛症</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人类红绿色盲</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w:t>
            </w:r>
          </w:p>
        </w:tc>
      </w:tr>
      <w:tr w:rsidR="00D86B71" w:rsidRPr="00D86B71" w:rsidTr="009C2087">
        <w:trPr>
          <w:jc w:val="center"/>
        </w:trPr>
        <w:tc>
          <w:tcPr>
            <w:tcW w:w="1461"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模型图解</w:t>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\\9-84.TIF"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\\9-84.TIF"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\\9-84.TIF"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\\9-84.TIF"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\\9-84.TIF"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\\9-84.TIF"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\\9-84.TIF"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\\9-84.TIF"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\\9-84.TIF"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\\9-84.TIF"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\\9-84.TIF"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40" type="#_x0000_t75" style="width:53.9pt;height:58.3pt">
                  <v:imagedata r:id="rId35" r:href="rId36"/>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\\9-85.TIF"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\\9-85.TIF"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\\9-85.TIF"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\\9-85.TIF"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\\9-85.TIF"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\\9-85.TIF"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\\9-85.TIF"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\\9-85.TIF"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\\9-85.TIF"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\\9-85.TIF"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\\9-85.TIF"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41" type="#_x0000_t75" style="width:59.65pt;height:58.3pt">
                  <v:imagedata r:id="rId37" r:href="rId38"/>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c>
          <w:tcPr>
            <w:tcW w:w="220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\\9-86.TIF"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\\9-86.TIF"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\\9-86.TIF"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\\9-86.TIF"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\\9-86.TIF"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\\9-86.TIF"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\\9-86.TIF"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\\9-86.TIF"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\\9-86.TIF"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\\9-86.TIF"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\\9-86.TIF"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42" type="#_x0000_t75" style="width:65.8pt;height:58.3pt">
                  <v:imagedata r:id="rId39" r:href="rId40"/>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tc>
      </w:tr>
      <w:tr w:rsidR="00D86B71" w:rsidRPr="00D86B71" w:rsidTr="009C2087">
        <w:trPr>
          <w:jc w:val="center"/>
        </w:trPr>
        <w:tc>
          <w:tcPr>
            <w:tcW w:w="1461"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遗传</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特点</w:t>
            </w:r>
          </w:p>
        </w:tc>
        <w:tc>
          <w:tcPr>
            <w:tcW w:w="2207" w:type="dxa"/>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致病基因只位于</w:t>
            </w:r>
            <w:r w:rsidRPr="00D86B71">
              <w:rPr>
                <w:rFonts w:ascii="Times New Roman" w:eastAsia="宋体" w:hAnsi="Times New Roman" w:cs="Times New Roman"/>
                <w:szCs w:val="21"/>
                <w:u w:val="single"/>
              </w:rPr>
              <w:t>Y</w:t>
            </w:r>
            <w:r w:rsidRPr="00D86B71">
              <w:rPr>
                <w:rFonts w:ascii="Times New Roman" w:eastAsia="宋体" w:hAnsi="Times New Roman" w:cs="Times New Roman"/>
                <w:szCs w:val="21"/>
              </w:rPr>
              <w:t>染色体上，无显隐性之分，患者后代中</w:t>
            </w:r>
            <w:r w:rsidRPr="00D86B71">
              <w:rPr>
                <w:rFonts w:ascii="Times New Roman" w:eastAsia="宋体" w:hAnsi="Times New Roman" w:cs="Times New Roman"/>
                <w:szCs w:val="21"/>
                <w:u w:val="single"/>
              </w:rPr>
              <w:t>男性</w:t>
            </w:r>
            <w:r w:rsidRPr="00D86B71">
              <w:rPr>
                <w:rFonts w:ascii="Times New Roman" w:eastAsia="宋体" w:hAnsi="Times New Roman" w:cs="Times New Roman"/>
                <w:szCs w:val="21"/>
              </w:rPr>
              <w:t>全为患者，</w:t>
            </w:r>
            <w:r w:rsidRPr="00D86B71">
              <w:rPr>
                <w:rFonts w:ascii="Times New Roman" w:eastAsia="宋体" w:hAnsi="Times New Roman" w:cs="Times New Roman"/>
                <w:szCs w:val="21"/>
                <w:u w:val="single"/>
              </w:rPr>
              <w:t>女性</w:t>
            </w:r>
            <w:r w:rsidRPr="00D86B71">
              <w:rPr>
                <w:rFonts w:ascii="Times New Roman" w:eastAsia="宋体" w:hAnsi="Times New Roman" w:cs="Times New Roman"/>
                <w:szCs w:val="21"/>
              </w:rPr>
              <w:t>全为正常。简记为</w:t>
            </w:r>
            <w:r w:rsidRPr="00D86B71">
              <w:rPr>
                <w:rFonts w:ascii="宋体" w:eastAsia="宋体" w:hAnsi="宋体" w:cs="Times New Roman"/>
                <w:szCs w:val="21"/>
              </w:rPr>
              <w:t>“</w:t>
            </w:r>
            <w:r w:rsidRPr="00D86B71">
              <w:rPr>
                <w:rFonts w:ascii="Times New Roman" w:eastAsia="宋体" w:hAnsi="Times New Roman" w:cs="Times New Roman"/>
                <w:szCs w:val="21"/>
              </w:rPr>
              <w:t>男全</w:t>
            </w:r>
            <w:r w:rsidRPr="00D86B71">
              <w:rPr>
                <w:rFonts w:ascii="Times New Roman" w:eastAsia="宋体" w:hAnsi="Times New Roman" w:cs="Times New Roman"/>
                <w:szCs w:val="21"/>
                <w:u w:val="single"/>
              </w:rPr>
              <w:t>病</w:t>
            </w:r>
            <w:r w:rsidRPr="00D86B71">
              <w:rPr>
                <w:rFonts w:ascii="Times New Roman" w:eastAsia="宋体" w:hAnsi="Times New Roman" w:cs="Times New Roman"/>
                <w:szCs w:val="21"/>
              </w:rPr>
              <w:t>，女全</w:t>
            </w:r>
            <w:r w:rsidRPr="00D86B71">
              <w:rPr>
                <w:rFonts w:ascii="Times New Roman" w:eastAsia="宋体" w:hAnsi="Times New Roman" w:cs="Times New Roman"/>
                <w:szCs w:val="21"/>
                <w:u w:val="single"/>
              </w:rPr>
              <w:t>正</w:t>
            </w:r>
            <w:r w:rsidRPr="00D86B71">
              <w:rPr>
                <w:rFonts w:ascii="宋体" w:eastAsia="宋体" w:hAnsi="宋体" w:cs="Times New Roman"/>
                <w:szCs w:val="21"/>
              </w:rPr>
              <w:t>”</w:t>
            </w:r>
          </w:p>
        </w:tc>
        <w:tc>
          <w:tcPr>
            <w:tcW w:w="2207" w:type="dxa"/>
            <w:shd w:val="clear" w:color="auto" w:fill="auto"/>
            <w:vAlign w:val="center"/>
          </w:tcPr>
          <w:p w:rsidR="00D86B71" w:rsidRPr="00D86B71" w:rsidRDefault="00D86B71" w:rsidP="00D86B71">
            <w:pPr>
              <w:adjustRightInd w:val="0"/>
              <w:snapToGrid w:val="0"/>
              <w:spacing w:line="360" w:lineRule="auto"/>
              <w:jc w:val="left"/>
              <w:rPr>
                <w:rFonts w:ascii="Times New Roman" w:eastAsia="宋体" w:hAnsi="Times New Roman" w:cs="Times New Roman"/>
                <w:szCs w:val="21"/>
              </w:rPr>
            </w:pPr>
            <w:r w:rsidRPr="00D86B71">
              <w:rPr>
                <w:rFonts w:ascii="宋体" w:eastAsia="宋体" w:hAnsi="宋体" w:cs="Times New Roman"/>
                <w:szCs w:val="21"/>
              </w:rPr>
              <w:t>①</w:t>
            </w:r>
            <w:r w:rsidRPr="00D86B71">
              <w:rPr>
                <w:rFonts w:ascii="Times New Roman" w:eastAsia="宋体" w:hAnsi="Times New Roman" w:cs="Times New Roman"/>
                <w:szCs w:val="21"/>
              </w:rPr>
              <w:t>若女性为患者，则其</w:t>
            </w:r>
            <w:r w:rsidRPr="00D86B71">
              <w:rPr>
                <w:rFonts w:ascii="Times New Roman" w:eastAsia="宋体" w:hAnsi="Times New Roman" w:cs="Times New Roman"/>
                <w:szCs w:val="21"/>
                <w:u w:val="single"/>
              </w:rPr>
              <w:t>父亲和儿子</w:t>
            </w:r>
            <w:r w:rsidRPr="00D86B71">
              <w:rPr>
                <w:rFonts w:ascii="Times New Roman" w:eastAsia="宋体" w:hAnsi="Times New Roman" w:cs="Times New Roman"/>
                <w:szCs w:val="21"/>
              </w:rPr>
              <w:t>一定是患者；若男性正常，则其</w:t>
            </w:r>
            <w:r w:rsidRPr="00D86B71">
              <w:rPr>
                <w:rFonts w:ascii="Times New Roman" w:eastAsia="宋体" w:hAnsi="Times New Roman" w:cs="Times New Roman"/>
                <w:szCs w:val="21"/>
                <w:u w:val="single"/>
              </w:rPr>
              <w:t>母亲和女儿</w:t>
            </w:r>
            <w:r w:rsidRPr="00D86B71">
              <w:rPr>
                <w:rFonts w:ascii="Times New Roman" w:eastAsia="宋体" w:hAnsi="Times New Roman" w:cs="Times New Roman"/>
                <w:szCs w:val="21"/>
              </w:rPr>
              <w:t>也一定正常。</w:t>
            </w:r>
            <w:r w:rsidRPr="00D86B71">
              <w:rPr>
                <w:rFonts w:ascii="宋体" w:eastAsia="宋体" w:hAnsi="宋体" w:cs="Times New Roman"/>
                <w:szCs w:val="21"/>
              </w:rPr>
              <w:t>②</w:t>
            </w:r>
            <w:r w:rsidRPr="00D86B71">
              <w:rPr>
                <w:rFonts w:ascii="Times New Roman" w:eastAsia="宋体" w:hAnsi="Times New Roman" w:cs="Times New Roman"/>
                <w:szCs w:val="21"/>
              </w:rPr>
              <w:t>如果一个女性携带者的父亲和儿子均患病，说明这种遗传病的遗传特点是</w:t>
            </w:r>
            <w:r w:rsidRPr="00D86B71">
              <w:rPr>
                <w:rFonts w:ascii="Times New Roman" w:eastAsia="宋体" w:hAnsi="Times New Roman" w:cs="Times New Roman"/>
                <w:szCs w:val="21"/>
                <w:u w:val="single"/>
              </w:rPr>
              <w:t>隔代遗传</w:t>
            </w:r>
            <w:r w:rsidRPr="00D86B71">
              <w:rPr>
                <w:rFonts w:ascii="Times New Roman" w:eastAsia="宋体" w:hAnsi="Times New Roman" w:cs="Times New Roman"/>
                <w:szCs w:val="21"/>
              </w:rPr>
              <w:t>。</w:t>
            </w:r>
            <w:r w:rsidRPr="00D86B71">
              <w:rPr>
                <w:rFonts w:ascii="宋体" w:eastAsia="宋体" w:hAnsi="宋体" w:cs="Times New Roman"/>
                <w:szCs w:val="21"/>
              </w:rPr>
              <w:t>③</w:t>
            </w:r>
            <w:r w:rsidRPr="00D86B71">
              <w:rPr>
                <w:rFonts w:ascii="Times New Roman" w:eastAsia="宋体" w:hAnsi="Times New Roman" w:cs="Times New Roman"/>
                <w:szCs w:val="21"/>
              </w:rPr>
              <w:t>自然群体中男性患者</w:t>
            </w:r>
            <w:r w:rsidRPr="00D86B71">
              <w:rPr>
                <w:rFonts w:ascii="Times New Roman" w:eastAsia="宋体" w:hAnsi="Times New Roman" w:cs="Times New Roman"/>
                <w:szCs w:val="21"/>
                <w:u w:val="single"/>
              </w:rPr>
              <w:t>多于</w:t>
            </w:r>
            <w:r w:rsidRPr="00D86B71">
              <w:rPr>
                <w:rFonts w:ascii="Times New Roman" w:eastAsia="宋体" w:hAnsi="Times New Roman" w:cs="Times New Roman"/>
                <w:szCs w:val="21"/>
              </w:rPr>
              <w:t>女性</w:t>
            </w:r>
          </w:p>
        </w:tc>
        <w:tc>
          <w:tcPr>
            <w:tcW w:w="2207" w:type="dxa"/>
            <w:shd w:val="clear" w:color="auto" w:fill="auto"/>
            <w:vAlign w:val="center"/>
          </w:tcPr>
          <w:p w:rsidR="00D86B71" w:rsidRPr="00D86B71" w:rsidRDefault="00D86B71" w:rsidP="00D86B71">
            <w:pPr>
              <w:adjustRightInd w:val="0"/>
              <w:snapToGrid w:val="0"/>
              <w:spacing w:line="360" w:lineRule="auto"/>
              <w:jc w:val="left"/>
              <w:rPr>
                <w:rFonts w:ascii="宋体" w:eastAsia="宋体" w:hAnsi="宋体" w:cs="宋体"/>
                <w:szCs w:val="21"/>
              </w:rPr>
            </w:pPr>
            <w:r w:rsidRPr="00D86B71">
              <w:rPr>
                <w:rFonts w:ascii="宋体" w:eastAsia="宋体" w:hAnsi="宋体" w:cs="Times New Roman"/>
                <w:szCs w:val="21"/>
              </w:rPr>
              <w:t>①</w:t>
            </w:r>
            <w:r w:rsidRPr="00D86B71">
              <w:rPr>
                <w:rFonts w:ascii="Times New Roman" w:eastAsia="宋体" w:hAnsi="Times New Roman" w:cs="Times New Roman"/>
                <w:szCs w:val="21"/>
              </w:rPr>
              <w:t>男性的抗维生素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佝偻病基因一定传给</w:t>
            </w:r>
            <w:r w:rsidRPr="00D86B71">
              <w:rPr>
                <w:rFonts w:ascii="Times New Roman" w:eastAsia="宋体" w:hAnsi="Times New Roman" w:cs="Times New Roman"/>
                <w:szCs w:val="21"/>
                <w:u w:val="single"/>
              </w:rPr>
              <w:t>女儿</w:t>
            </w:r>
            <w:r w:rsidRPr="00D86B71">
              <w:rPr>
                <w:rFonts w:ascii="Times New Roman" w:eastAsia="宋体" w:hAnsi="Times New Roman" w:cs="Times New Roman"/>
                <w:szCs w:val="21"/>
              </w:rPr>
              <w:t>，也一定来自</w:t>
            </w:r>
            <w:r w:rsidRPr="00D86B71">
              <w:rPr>
                <w:rFonts w:ascii="Times New Roman" w:eastAsia="宋体" w:hAnsi="Times New Roman" w:cs="Times New Roman"/>
                <w:szCs w:val="21"/>
                <w:u w:val="single"/>
              </w:rPr>
              <w:t>母亲</w:t>
            </w:r>
            <w:r w:rsidRPr="00D86B71">
              <w:rPr>
                <w:rFonts w:ascii="Times New Roman" w:eastAsia="宋体" w:hAnsi="Times New Roman" w:cs="Times New Roman"/>
                <w:szCs w:val="21"/>
              </w:rPr>
              <w:t>。</w:t>
            </w:r>
            <w:r w:rsidRPr="00D86B71">
              <w:rPr>
                <w:rFonts w:ascii="宋体" w:eastAsia="宋体" w:hAnsi="宋体" w:cs="Times New Roman"/>
                <w:szCs w:val="21"/>
              </w:rPr>
              <w:t>②</w:t>
            </w:r>
            <w:r w:rsidRPr="00D86B71">
              <w:rPr>
                <w:rFonts w:ascii="Times New Roman" w:eastAsia="宋体" w:hAnsi="Times New Roman" w:cs="Times New Roman"/>
                <w:szCs w:val="21"/>
              </w:rPr>
              <w:t>若男性为患者，则其母亲和女儿</w:t>
            </w:r>
            <w:r w:rsidRPr="00D86B71">
              <w:rPr>
                <w:rFonts w:ascii="Times New Roman" w:eastAsia="宋体" w:hAnsi="Times New Roman" w:cs="Times New Roman"/>
                <w:szCs w:val="21"/>
                <w:u w:val="single"/>
              </w:rPr>
              <w:t>一定</w:t>
            </w:r>
            <w:r w:rsidRPr="00D86B71">
              <w:rPr>
                <w:rFonts w:ascii="Times New Roman" w:eastAsia="宋体" w:hAnsi="Times New Roman" w:cs="Times New Roman"/>
                <w:szCs w:val="21"/>
              </w:rPr>
              <w:t>是患者；若女性正常，则其</w:t>
            </w:r>
            <w:r w:rsidRPr="00D86B71">
              <w:rPr>
                <w:rFonts w:ascii="Times New Roman" w:eastAsia="宋体" w:hAnsi="Times New Roman" w:cs="Times New Roman"/>
                <w:szCs w:val="21"/>
                <w:u w:val="single"/>
              </w:rPr>
              <w:t>父亲和儿子</w:t>
            </w:r>
            <w:r w:rsidRPr="00D86B71">
              <w:rPr>
                <w:rFonts w:ascii="Times New Roman" w:eastAsia="宋体" w:hAnsi="Times New Roman" w:cs="Times New Roman"/>
                <w:szCs w:val="21"/>
              </w:rPr>
              <w:t>也一定正常。</w:t>
            </w:r>
            <w:r w:rsidRPr="00D86B71">
              <w:rPr>
                <w:rFonts w:ascii="宋体" w:eastAsia="宋体" w:hAnsi="宋体" w:cs="Times New Roman"/>
                <w:szCs w:val="21"/>
              </w:rPr>
              <w:t>③</w:t>
            </w:r>
            <w:r w:rsidRPr="00D86B71">
              <w:rPr>
                <w:rFonts w:ascii="Times New Roman" w:eastAsia="宋体" w:hAnsi="Times New Roman" w:cs="Times New Roman"/>
                <w:szCs w:val="21"/>
              </w:rPr>
              <w:t>这种遗传病的遗传特点是女性患者</w:t>
            </w:r>
            <w:r w:rsidRPr="00D86B71">
              <w:rPr>
                <w:rFonts w:ascii="Times New Roman" w:eastAsia="宋体" w:hAnsi="Times New Roman" w:cs="Times New Roman"/>
                <w:szCs w:val="21"/>
                <w:u w:val="single"/>
              </w:rPr>
              <w:t>多于</w:t>
            </w:r>
            <w:r w:rsidRPr="00D86B71">
              <w:rPr>
                <w:rFonts w:ascii="Times New Roman" w:eastAsia="宋体" w:hAnsi="Times New Roman" w:cs="Times New Roman"/>
                <w:szCs w:val="21"/>
              </w:rPr>
              <w:t>男性，图中显示的遗传特点是</w:t>
            </w:r>
            <w:r w:rsidRPr="00D86B71">
              <w:rPr>
                <w:rFonts w:ascii="Times New Roman" w:eastAsia="宋体" w:hAnsi="Times New Roman" w:cs="Times New Roman"/>
                <w:szCs w:val="21"/>
                <w:u w:val="single"/>
              </w:rPr>
              <w:t>世代连续遗传</w:t>
            </w:r>
          </w:p>
        </w:tc>
      </w:tr>
    </w:tbl>
    <w:p w:rsidR="00D86B71" w:rsidRPr="00D86B71" w:rsidRDefault="00D86B71" w:rsidP="00D86B71">
      <w:pPr>
        <w:adjustRightInd w:val="0"/>
        <w:snapToGrid w:val="0"/>
        <w:spacing w:line="360" w:lineRule="auto"/>
        <w:rPr>
          <w:rFonts w:ascii="Times New Roman" w:eastAsia="宋体" w:hAnsi="Times New Roman" w:cs="Times New Roman"/>
          <w:szCs w:val="21"/>
        </w:rPr>
      </w:pP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4.</w:t>
      </w:r>
      <w:r w:rsidRPr="00D86B71">
        <w:rPr>
          <w:rFonts w:ascii="Times New Roman" w:eastAsia="宋体" w:hAnsi="Times New Roman" w:cs="Times New Roman"/>
          <w:szCs w:val="21"/>
        </w:rPr>
        <w:t>伴性遗传的应用</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推测后代发病率，指导优生优育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247"/>
      </w:tblGrid>
      <w:tr w:rsidR="00D86B71" w:rsidRPr="00D86B71" w:rsidTr="009C2087">
        <w:trPr>
          <w:jc w:val="center"/>
        </w:trPr>
        <w:tc>
          <w:tcPr>
            <w:tcW w:w="3369"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婚配实例</w:t>
            </w:r>
          </w:p>
        </w:tc>
        <w:tc>
          <w:tcPr>
            <w:tcW w:w="5247" w:type="dxa"/>
            <w:shd w:val="clear" w:color="auto" w:fill="auto"/>
            <w:vAlign w:val="center"/>
          </w:tcPr>
          <w:p w:rsidR="00D86B71" w:rsidRPr="00D86B71" w:rsidRDefault="00D86B71" w:rsidP="00D86B71">
            <w:pPr>
              <w:adjustRightInd w:val="0"/>
              <w:snapToGrid w:val="0"/>
              <w:spacing w:line="360" w:lineRule="auto"/>
              <w:jc w:val="center"/>
              <w:rPr>
                <w:rFonts w:ascii="宋体" w:eastAsia="宋体" w:hAnsi="宋体" w:cs="宋体"/>
                <w:szCs w:val="21"/>
              </w:rPr>
            </w:pPr>
            <w:r w:rsidRPr="00D86B71">
              <w:rPr>
                <w:rFonts w:ascii="Times New Roman" w:eastAsia="宋体" w:hAnsi="Times New Roman" w:cs="Times New Roman"/>
                <w:szCs w:val="21"/>
              </w:rPr>
              <w:t>生育建议及原因分析</w:t>
            </w:r>
          </w:p>
        </w:tc>
      </w:tr>
      <w:tr w:rsidR="00D86B71" w:rsidRPr="00D86B71" w:rsidTr="009C2087">
        <w:trPr>
          <w:jc w:val="center"/>
        </w:trPr>
        <w:tc>
          <w:tcPr>
            <w:tcW w:w="3369"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男性正常</w:t>
            </w:r>
            <w:r w:rsidRPr="00D86B71">
              <w:rPr>
                <w:rFonts w:ascii="宋体" w:eastAsia="宋体" w:hAnsi="宋体" w:cs="Times New Roman"/>
                <w:szCs w:val="21"/>
              </w:rPr>
              <w:t>×</w:t>
            </w:r>
            <w:r w:rsidRPr="00D86B71">
              <w:rPr>
                <w:rFonts w:ascii="Times New Roman" w:eastAsia="宋体" w:hAnsi="Times New Roman" w:cs="Times New Roman"/>
                <w:szCs w:val="21"/>
              </w:rPr>
              <w:t>女性色盲</w:t>
            </w:r>
          </w:p>
        </w:tc>
        <w:tc>
          <w:tcPr>
            <w:tcW w:w="524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生</w:t>
            </w:r>
            <w:r w:rsidRPr="00D86B71">
              <w:rPr>
                <w:rFonts w:ascii="Times New Roman" w:eastAsia="宋体" w:hAnsi="Times New Roman" w:cs="Times New Roman"/>
                <w:szCs w:val="21"/>
                <w:u w:val="single"/>
              </w:rPr>
              <w:t>女孩</w:t>
            </w:r>
            <w:r w:rsidRPr="00D86B71">
              <w:rPr>
                <w:rFonts w:ascii="Times New Roman" w:eastAsia="宋体" w:hAnsi="Times New Roman" w:cs="Times New Roman"/>
                <w:szCs w:val="21"/>
              </w:rPr>
              <w:t>；原因：</w:t>
            </w:r>
            <w:r w:rsidRPr="00D86B71">
              <w:rPr>
                <w:rFonts w:ascii="Times New Roman" w:eastAsia="宋体" w:hAnsi="Times New Roman" w:cs="Times New Roman"/>
                <w:szCs w:val="21"/>
                <w:u w:val="single"/>
              </w:rPr>
              <w:t>该夫妇所生男孩均患色盲，而女孩正常</w:t>
            </w:r>
          </w:p>
        </w:tc>
      </w:tr>
      <w:tr w:rsidR="00D86B71" w:rsidRPr="00D86B71" w:rsidTr="009C2087">
        <w:trPr>
          <w:jc w:val="center"/>
        </w:trPr>
        <w:tc>
          <w:tcPr>
            <w:tcW w:w="3369" w:type="dxa"/>
            <w:shd w:val="clear" w:color="auto" w:fill="auto"/>
            <w:vAlign w:val="center"/>
          </w:tcPr>
          <w:p w:rsidR="00D86B71" w:rsidRPr="00D86B71" w:rsidRDefault="00D86B71" w:rsidP="00646082">
            <w:pPr>
              <w:adjustRightInd w:val="0"/>
              <w:snapToGrid w:val="0"/>
              <w:spacing w:line="360" w:lineRule="auto"/>
              <w:jc w:val="left"/>
              <w:rPr>
                <w:rFonts w:ascii="Times New Roman" w:eastAsia="宋体" w:hAnsi="Times New Roman" w:cs="Times New Roman"/>
                <w:szCs w:val="21"/>
              </w:rPr>
            </w:pPr>
            <w:r w:rsidRPr="00D86B71">
              <w:rPr>
                <w:rFonts w:ascii="Times New Roman" w:eastAsia="宋体" w:hAnsi="Times New Roman" w:cs="Times New Roman"/>
                <w:szCs w:val="21"/>
              </w:rPr>
              <w:t>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佝偻病男性</w:t>
            </w:r>
            <w:r w:rsidRPr="00D86B71">
              <w:rPr>
                <w:rFonts w:ascii="宋体" w:eastAsia="宋体" w:hAnsi="宋体" w:cs="Times New Roman"/>
                <w:szCs w:val="21"/>
              </w:rPr>
              <w:t>×</w:t>
            </w:r>
            <w:r w:rsidRPr="00D86B71">
              <w:rPr>
                <w:rFonts w:ascii="Times New Roman" w:eastAsia="宋体" w:hAnsi="Times New Roman" w:cs="Times New Roman"/>
                <w:szCs w:val="21"/>
              </w:rPr>
              <w:t>女性正常</w:t>
            </w:r>
          </w:p>
        </w:tc>
        <w:tc>
          <w:tcPr>
            <w:tcW w:w="5247" w:type="dxa"/>
            <w:shd w:val="clear" w:color="auto" w:fill="auto"/>
            <w:vAlign w:val="center"/>
          </w:tcPr>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t>生</w:t>
            </w:r>
            <w:r w:rsidRPr="00D86B71">
              <w:rPr>
                <w:rFonts w:ascii="Times New Roman" w:eastAsia="宋体" w:hAnsi="Times New Roman" w:cs="Times New Roman"/>
                <w:szCs w:val="21"/>
                <w:u w:val="single"/>
              </w:rPr>
              <w:t>男孩</w:t>
            </w:r>
            <w:r w:rsidRPr="00D86B71">
              <w:rPr>
                <w:rFonts w:ascii="Times New Roman" w:eastAsia="宋体" w:hAnsi="Times New Roman" w:cs="Times New Roman"/>
                <w:szCs w:val="21"/>
              </w:rPr>
              <w:t>；原因：</w:t>
            </w:r>
            <w:r w:rsidRPr="00D86B71">
              <w:rPr>
                <w:rFonts w:ascii="Times New Roman" w:eastAsia="宋体" w:hAnsi="Times New Roman" w:cs="Times New Roman"/>
                <w:szCs w:val="21"/>
                <w:u w:val="single"/>
              </w:rPr>
              <w:t>该夫妇所生女孩均患病，而男孩正常</w:t>
            </w:r>
          </w:p>
        </w:tc>
      </w:tr>
    </w:tbl>
    <w:p w:rsidR="00D86B71" w:rsidRPr="00D86B71" w:rsidRDefault="00D86B71" w:rsidP="00D86B71">
      <w:pPr>
        <w:adjustRightInd w:val="0"/>
        <w:snapToGrid w:val="0"/>
        <w:spacing w:line="360" w:lineRule="auto"/>
        <w:rPr>
          <w:rFonts w:ascii="Times New Roman" w:eastAsia="宋体" w:hAnsi="Times New Roman" w:cs="Times New Roman"/>
          <w:szCs w:val="21"/>
        </w:rPr>
      </w:pP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根据性状推断性别，指导生产实践</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已知控制鸡的羽毛有横斑条纹的基因只位于</w:t>
      </w:r>
      <w:r w:rsidRPr="00D86B71">
        <w:rPr>
          <w:rFonts w:ascii="Times New Roman" w:eastAsia="宋体" w:hAnsi="Times New Roman" w:cs="Times New Roman"/>
          <w:szCs w:val="21"/>
        </w:rPr>
        <w:t>Z</w:t>
      </w:r>
      <w:r w:rsidRPr="00D86B71">
        <w:rPr>
          <w:rFonts w:ascii="Times New Roman" w:eastAsia="宋体" w:hAnsi="Times New Roman" w:cs="Times New Roman"/>
          <w:szCs w:val="21"/>
        </w:rPr>
        <w:t>染色体上，且芦花</w:t>
      </w:r>
      <w:r w:rsidRPr="00D86B71">
        <w:rPr>
          <w:rFonts w:ascii="Times New Roman" w:eastAsia="宋体" w:hAnsi="Times New Roman" w:cs="Times New Roman"/>
          <w:szCs w:val="21"/>
        </w:rPr>
        <w:t>(B)</w:t>
      </w:r>
      <w:r w:rsidRPr="00D86B71">
        <w:rPr>
          <w:rFonts w:ascii="Times New Roman" w:eastAsia="宋体" w:hAnsi="Times New Roman" w:cs="Times New Roman"/>
          <w:szCs w:val="21"/>
        </w:rPr>
        <w:t>对非芦花</w:t>
      </w:r>
      <w:r w:rsidRPr="00D86B71">
        <w:rPr>
          <w:rFonts w:ascii="Times New Roman" w:eastAsia="宋体" w:hAnsi="Times New Roman" w:cs="Times New Roman"/>
          <w:szCs w:val="21"/>
        </w:rPr>
        <w:t>(b)</w:t>
      </w:r>
      <w:r w:rsidRPr="00D86B71">
        <w:rPr>
          <w:rFonts w:ascii="Times New Roman" w:eastAsia="宋体" w:hAnsi="Times New Roman" w:cs="Times New Roman"/>
          <w:szCs w:val="21"/>
        </w:rPr>
        <w:t>为显性，请设计通过花纹选育</w:t>
      </w:r>
      <w:r w:rsidRPr="00D86B71">
        <w:rPr>
          <w:rFonts w:ascii="宋体" w:eastAsia="宋体" w:hAnsi="宋体" w:cs="Times New Roman"/>
          <w:szCs w:val="21"/>
        </w:rPr>
        <w:t>“</w:t>
      </w:r>
      <w:r w:rsidRPr="00D86B71">
        <w:rPr>
          <w:rFonts w:ascii="Times New Roman" w:eastAsia="宋体" w:hAnsi="Times New Roman" w:cs="Times New Roman"/>
          <w:szCs w:val="21"/>
        </w:rPr>
        <w:t>雌鸡</w:t>
      </w:r>
      <w:r w:rsidRPr="00D86B71">
        <w:rPr>
          <w:rFonts w:ascii="宋体" w:eastAsia="宋体" w:hAnsi="宋体" w:cs="Times New Roman"/>
          <w:szCs w:val="21"/>
        </w:rPr>
        <w:t>”</w:t>
      </w:r>
      <w:r w:rsidRPr="00D86B71">
        <w:rPr>
          <w:rFonts w:ascii="Times New Roman" w:eastAsia="宋体" w:hAnsi="Times New Roman" w:cs="Times New Roman"/>
          <w:szCs w:val="21"/>
        </w:rPr>
        <w:t>的遗传杂交实验，并写出遗传图解。</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宋体" w:eastAsia="宋体" w:hAnsi="宋体" w:cs="Times New Roman"/>
          <w:szCs w:val="21"/>
        </w:rPr>
        <w:t>①</w:t>
      </w:r>
      <w:r w:rsidRPr="00D86B71">
        <w:rPr>
          <w:rFonts w:ascii="Times New Roman" w:eastAsia="宋体" w:hAnsi="Times New Roman" w:cs="Times New Roman"/>
          <w:szCs w:val="21"/>
        </w:rPr>
        <w:t>选择亲本：</w:t>
      </w:r>
      <w:r w:rsidRPr="00D86B71">
        <w:rPr>
          <w:rFonts w:ascii="Times New Roman" w:eastAsia="宋体" w:hAnsi="Times New Roman" w:cs="Times New Roman"/>
          <w:szCs w:val="21"/>
          <w:u w:val="single"/>
        </w:rPr>
        <w:t>非芦花雄鸡和芦花雌鸡杂交</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宋体" w:eastAsia="宋体" w:hAnsi="宋体" w:cs="Times New Roman"/>
          <w:szCs w:val="21"/>
        </w:rPr>
        <w:t>②</w:t>
      </w:r>
      <w:r w:rsidRPr="00D86B71">
        <w:rPr>
          <w:rFonts w:ascii="Times New Roman" w:eastAsia="宋体" w:hAnsi="Times New Roman" w:cs="Times New Roman"/>
          <w:szCs w:val="21"/>
        </w:rPr>
        <w:t>请写出遗传图解。</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提示　如图所示</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\\9-87.TIF"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\\9-87.TIF"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\\9-87.TIF"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\\9-87.TIF"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\\9-87.TIF"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\\9-87.TIF"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\\9-87.TIF"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\\9-87.TIF"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\\9-87.TIF"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\\9-87.TIF"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\\9-87.TIF"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43" type="#_x0000_t75" style="width:206.7pt;height:83.5pt">
            <v:imagedata r:id="rId41" r:href="rId42"/>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7779E2" w:rsidP="00D86B71">
      <w:pPr>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形成解题能力教师</w:instrText>
      </w:r>
      <w:r w:rsidR="00B06560">
        <w:rPr>
          <w:rFonts w:ascii="Times New Roman" w:hAnsi="Times New Roman" w:cs="Times New Roman" w:hint="eastAsia"/>
        </w:rPr>
        <w:instrText>.TIF"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44" type="#_x0000_t75" style="width:99.4pt;height:36.65pt">
            <v:imagedata r:id="rId43" r:href="rId44"/>
          </v:shape>
        </w:pict>
      </w:r>
      <w:r w:rsidR="00B06560">
        <w:rPr>
          <w:rFonts w:ascii="Times New Roman" w:hAnsi="Times New Roman" w:cs="Times New Roman"/>
        </w:rPr>
        <w:fldChar w:fldCharType="end"/>
      </w:r>
      <w:r>
        <w:rPr>
          <w:rFonts w:ascii="Times New Roman" w:hAnsi="Times New Roman" w:cs="Times New Roman"/>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分析伴性遗传的遗传规律和特点</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据图分析</w:t>
      </w:r>
      <w:r w:rsidRPr="00D86B71">
        <w:rPr>
          <w:rFonts w:ascii="Times New Roman" w:eastAsia="宋体" w:hAnsi="Times New Roman" w:cs="Times New Roman"/>
          <w:szCs w:val="21"/>
        </w:rPr>
        <w:t>X</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染色体的同源区段和非同源区段，其中红绿色盲相关基因为</w:t>
      </w:r>
      <w:r w:rsidRPr="00D86B71">
        <w:rPr>
          <w:rFonts w:ascii="Times New Roman" w:eastAsia="宋体" w:hAnsi="Times New Roman" w:cs="Times New Roman"/>
          <w:szCs w:val="21"/>
        </w:rPr>
        <w:t>B</w:t>
      </w:r>
      <w:r w:rsidRPr="00D86B71">
        <w:rPr>
          <w:rFonts w:ascii="Times New Roman" w:eastAsia="宋体" w:hAnsi="Times New Roman" w:cs="Times New Roman"/>
          <w:szCs w:val="21"/>
        </w:rPr>
        <w:t>、</w:t>
      </w:r>
      <w:r w:rsidRPr="00D86B71">
        <w:rPr>
          <w:rFonts w:ascii="Times New Roman" w:eastAsia="宋体" w:hAnsi="Times New Roman" w:cs="Times New Roman"/>
          <w:szCs w:val="21"/>
        </w:rPr>
        <w:t>b</w:t>
      </w:r>
      <w:r w:rsidRPr="00D86B71">
        <w:rPr>
          <w:rFonts w:ascii="Times New Roman" w:eastAsia="宋体" w:hAnsi="Times New Roman" w:cs="Times New Roman"/>
          <w:szCs w:val="21"/>
        </w:rPr>
        <w:t>，抗维生素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佝偻病相关基因为</w:t>
      </w:r>
      <w:r w:rsidRPr="00D86B71">
        <w:rPr>
          <w:rFonts w:ascii="Times New Roman" w:eastAsia="宋体" w:hAnsi="Times New Roman" w:cs="Times New Roman"/>
          <w:szCs w:val="21"/>
        </w:rPr>
        <w:t>D</w:t>
      </w:r>
      <w:r w:rsidRPr="00D86B71">
        <w:rPr>
          <w:rFonts w:ascii="Times New Roman" w:eastAsia="宋体" w:hAnsi="Times New Roman" w:cs="Times New Roman"/>
          <w:szCs w:val="21"/>
        </w:rPr>
        <w:t>、</w:t>
      </w:r>
      <w:r w:rsidRPr="00D86B71">
        <w:rPr>
          <w:rFonts w:ascii="Times New Roman" w:eastAsia="宋体" w:hAnsi="Times New Roman" w:cs="Times New Roman"/>
          <w:szCs w:val="21"/>
        </w:rPr>
        <w:t>d</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\\9-88.TIF"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\\9-88.TIF"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\\9-88.TIF"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\\9-88.TIF"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\\9-88.TIF"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\\9-88.TIF"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\\9-88.TIF"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\\9-88.TIF"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\\9-88.TIF"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\\9-88.TIF"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\\9-88.TIF"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45" type="#_x0000_t75" style="width:137.8pt;height:83.95pt">
            <v:imagedata r:id="rId45" r:href="rId46"/>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(1)</w:t>
      </w:r>
      <w:r w:rsidRPr="00D86B71">
        <w:rPr>
          <w:rFonts w:ascii="Times New Roman" w:eastAsia="宋体" w:hAnsi="Times New Roman" w:cs="Times New Roman"/>
          <w:szCs w:val="21"/>
        </w:rPr>
        <w:t>性染色体上的基因都与性别决定有关吗？</w:t>
      </w:r>
    </w:p>
    <w:p w:rsidR="00D86B71" w:rsidRPr="00D86B71" w:rsidRDefault="00D86B71" w:rsidP="00D86B71">
      <w:pPr>
        <w:adjustRightInd w:val="0"/>
        <w:snapToGrid w:val="0"/>
        <w:spacing w:line="360" w:lineRule="auto"/>
        <w:rPr>
          <w:rFonts w:ascii="Times New Roman" w:eastAsia="仿宋_GB2312" w:hAnsi="Times New Roman" w:cs="Times New Roman"/>
          <w:szCs w:val="21"/>
        </w:rPr>
      </w:pPr>
      <w:r w:rsidRPr="00D86B71">
        <w:rPr>
          <w:rFonts w:ascii="Times New Roman" w:eastAsia="黑体" w:hAnsi="Times New Roman" w:cs="Times New Roman"/>
          <w:szCs w:val="21"/>
        </w:rPr>
        <w:t xml:space="preserve">提示　</w:t>
      </w:r>
      <w:r w:rsidRPr="00D86B71">
        <w:rPr>
          <w:rFonts w:ascii="Times New Roman" w:eastAsia="仿宋_GB2312" w:hAnsi="Times New Roman" w:cs="Times New Roman"/>
          <w:szCs w:val="21"/>
        </w:rPr>
        <w:t>性染色体上的基因未必都与性别决定有关，如色觉基因、某些凝血因子基因均位于</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rPr>
        <w:t>染色体上。</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(2)</w:t>
      </w:r>
      <w:r w:rsidRPr="00D86B71">
        <w:rPr>
          <w:rFonts w:ascii="Times New Roman" w:eastAsia="宋体" w:hAnsi="Times New Roman" w:cs="Times New Roman"/>
          <w:szCs w:val="21"/>
        </w:rPr>
        <w:t>红绿色盲和抗维生素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佝偻病致病基因都在</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染色体的非同源区段，为什么红绿色盲患者男性多于女性而抗维生素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佝偻病患者女性多于男性？</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提示　</w:t>
      </w:r>
      <w:r w:rsidRPr="00D86B71">
        <w:rPr>
          <w:rFonts w:ascii="Times New Roman" w:eastAsia="仿宋_GB2312" w:hAnsi="Times New Roman" w:cs="Times New Roman"/>
          <w:szCs w:val="21"/>
        </w:rPr>
        <w:t>因为红绿色盲致病基因为隐性基因，女性体细胞内的两个</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rPr>
        <w:t>染色体上同时具备</w:t>
      </w:r>
      <w:r w:rsidRPr="00D86B71">
        <w:rPr>
          <w:rFonts w:ascii="Times New Roman" w:eastAsia="仿宋_GB2312" w:hAnsi="Times New Roman" w:cs="Times New Roman"/>
          <w:szCs w:val="21"/>
        </w:rPr>
        <w:t>b</w:t>
      </w:r>
      <w:r w:rsidRPr="00D86B71">
        <w:rPr>
          <w:rFonts w:ascii="Times New Roman" w:eastAsia="仿宋_GB2312" w:hAnsi="Times New Roman" w:cs="Times New Roman"/>
          <w:szCs w:val="21"/>
        </w:rPr>
        <w:t>基因时才会患病，而男性体细胞内只有一条</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rPr>
        <w:t>染色体，只要具备一个</w:t>
      </w:r>
      <w:r w:rsidRPr="00D86B71">
        <w:rPr>
          <w:rFonts w:ascii="Times New Roman" w:eastAsia="仿宋_GB2312" w:hAnsi="Times New Roman" w:cs="Times New Roman"/>
          <w:szCs w:val="21"/>
        </w:rPr>
        <w:t>b</w:t>
      </w:r>
      <w:r w:rsidRPr="00D86B71">
        <w:rPr>
          <w:rFonts w:ascii="Times New Roman" w:eastAsia="仿宋_GB2312" w:hAnsi="Times New Roman" w:cs="Times New Roman"/>
          <w:szCs w:val="21"/>
        </w:rPr>
        <w:t>基因就表现为红绿色盲，所以</w:t>
      </w:r>
      <w:r w:rsidRPr="00D86B71">
        <w:rPr>
          <w:rFonts w:ascii="宋体" w:eastAsia="宋体" w:hAnsi="宋体" w:cs="Times New Roman"/>
          <w:szCs w:val="21"/>
        </w:rPr>
        <w:t>“</w:t>
      </w:r>
      <w:r w:rsidRPr="00D86B71">
        <w:rPr>
          <w:rFonts w:ascii="Times New Roman" w:eastAsia="仿宋_GB2312" w:hAnsi="Times New Roman" w:cs="Times New Roman"/>
          <w:szCs w:val="21"/>
        </w:rPr>
        <w:t>男性患者多于女性</w:t>
      </w:r>
      <w:r w:rsidRPr="00D86B71">
        <w:rPr>
          <w:rFonts w:ascii="宋体" w:eastAsia="宋体" w:hAnsi="宋体" w:cs="Times New Roman"/>
          <w:szCs w:val="21"/>
        </w:rPr>
        <w:t>”</w:t>
      </w:r>
      <w:r w:rsidRPr="00D86B71">
        <w:rPr>
          <w:rFonts w:ascii="Times New Roman" w:eastAsia="仿宋_GB2312" w:hAnsi="Times New Roman" w:cs="Times New Roman"/>
          <w:szCs w:val="21"/>
        </w:rPr>
        <w:t>；而抗维生素</w:t>
      </w:r>
      <w:r w:rsidRPr="00D86B71">
        <w:rPr>
          <w:rFonts w:ascii="Times New Roman" w:eastAsia="仿宋_GB2312" w:hAnsi="Times New Roman" w:cs="Times New Roman"/>
          <w:szCs w:val="21"/>
        </w:rPr>
        <w:t>D</w:t>
      </w:r>
      <w:r w:rsidRPr="00D86B71">
        <w:rPr>
          <w:rFonts w:ascii="Times New Roman" w:eastAsia="仿宋_GB2312" w:hAnsi="Times New Roman" w:cs="Times New Roman"/>
          <w:szCs w:val="21"/>
        </w:rPr>
        <w:t>佝偻病致病基因为显性基因，女性体细胞内的两个</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rPr>
        <w:t>染色体上只有同时具备</w:t>
      </w:r>
      <w:r w:rsidRPr="00D86B71">
        <w:rPr>
          <w:rFonts w:ascii="Times New Roman" w:eastAsia="仿宋_GB2312" w:hAnsi="Times New Roman" w:cs="Times New Roman"/>
          <w:szCs w:val="21"/>
        </w:rPr>
        <w:t>d</w:t>
      </w:r>
      <w:r w:rsidRPr="00D86B71">
        <w:rPr>
          <w:rFonts w:ascii="Times New Roman" w:eastAsia="仿宋_GB2312" w:hAnsi="Times New Roman" w:cs="Times New Roman"/>
          <w:szCs w:val="21"/>
        </w:rPr>
        <w:t>基因时才会正常，而男性只要具备一个</w:t>
      </w:r>
      <w:r w:rsidRPr="00D86B71">
        <w:rPr>
          <w:rFonts w:ascii="Times New Roman" w:eastAsia="仿宋_GB2312" w:hAnsi="Times New Roman" w:cs="Times New Roman"/>
          <w:szCs w:val="21"/>
        </w:rPr>
        <w:t>d</w:t>
      </w:r>
      <w:r w:rsidRPr="00D86B71">
        <w:rPr>
          <w:rFonts w:ascii="Times New Roman" w:eastAsia="仿宋_GB2312" w:hAnsi="Times New Roman" w:cs="Times New Roman"/>
          <w:szCs w:val="21"/>
        </w:rPr>
        <w:t>基因就表现为正常，所以</w:t>
      </w:r>
      <w:r w:rsidRPr="00D86B71">
        <w:rPr>
          <w:rFonts w:ascii="宋体" w:eastAsia="宋体" w:hAnsi="宋体" w:cs="Times New Roman"/>
          <w:szCs w:val="21"/>
        </w:rPr>
        <w:t>“</w:t>
      </w:r>
      <w:r w:rsidRPr="00D86B71">
        <w:rPr>
          <w:rFonts w:ascii="Times New Roman" w:eastAsia="仿宋_GB2312" w:hAnsi="Times New Roman" w:cs="Times New Roman"/>
          <w:szCs w:val="21"/>
        </w:rPr>
        <w:t>女性患者多于男性</w:t>
      </w:r>
      <w:r w:rsidRPr="00D86B71">
        <w:rPr>
          <w:rFonts w:ascii="宋体" w:eastAsia="宋体" w:hAnsi="宋体" w:cs="Times New Roman"/>
          <w:szCs w:val="21"/>
        </w:rPr>
        <w:t>”</w:t>
      </w:r>
      <w:r w:rsidRPr="00D86B71">
        <w:rPr>
          <w:rFonts w:ascii="Times New Roman" w:eastAsia="仿宋_GB2312"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(3)</w:t>
      </w:r>
      <w:r w:rsidRPr="00D86B71">
        <w:rPr>
          <w:rFonts w:ascii="Times New Roman" w:eastAsia="宋体" w:hAnsi="Times New Roman" w:cs="Times New Roman"/>
          <w:szCs w:val="21"/>
        </w:rPr>
        <w:t>请写出红绿色盲和抗维生素</w:t>
      </w:r>
      <w:r w:rsidRPr="00D86B71">
        <w:rPr>
          <w:rFonts w:ascii="Times New Roman" w:eastAsia="宋体" w:hAnsi="Times New Roman" w:cs="Times New Roman"/>
          <w:szCs w:val="21"/>
        </w:rPr>
        <w:t>D</w:t>
      </w:r>
      <w:r w:rsidRPr="00D86B71">
        <w:rPr>
          <w:rFonts w:ascii="Times New Roman" w:eastAsia="宋体" w:hAnsi="Times New Roman" w:cs="Times New Roman"/>
          <w:szCs w:val="21"/>
        </w:rPr>
        <w:t>佝偻病遗传中，子代性状会表现出性别差异的婚配组合？</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提示　</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D</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d</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D</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d</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d</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D</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(4)X</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染色体的同源区段在减数分裂时可以联会，其上相同位点的基因互为相同基因或等位基因。若红绿色盲基因位于</w:t>
      </w:r>
      <w:r w:rsidRPr="00D86B71">
        <w:rPr>
          <w:rFonts w:ascii="Times New Roman" w:eastAsia="宋体" w:hAnsi="Times New Roman" w:cs="Times New Roman"/>
          <w:szCs w:val="21"/>
        </w:rPr>
        <w:t>X</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染色体的同源区段上，则该基因的遗传与性别有关吗？请举例说明。</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提示　</w:t>
      </w:r>
      <w:r w:rsidRPr="00D86B71">
        <w:rPr>
          <w:rFonts w:ascii="Times New Roman" w:eastAsia="仿宋_GB2312" w:hAnsi="Times New Roman" w:cs="Times New Roman"/>
          <w:szCs w:val="21"/>
        </w:rPr>
        <w:t>该基因的遗传与性别有关，如</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宋体" w:eastAsia="宋体" w:hAnsi="宋体" w:cs="Times New Roman"/>
          <w:szCs w:val="21"/>
        </w:rPr>
        <w:t>×</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vertAlign w:val="superscript"/>
        </w:rPr>
        <w:t>b</w:t>
      </w:r>
      <w:r w:rsidRPr="00D86B71">
        <w:rPr>
          <w:rFonts w:ascii="Times New Roman" w:eastAsia="仿宋_GB2312" w:hAnsi="Times New Roman" w:cs="Times New Roman"/>
          <w:szCs w:val="21"/>
        </w:rPr>
        <w:t>，即</w:t>
      </w:r>
      <w:r w:rsidRPr="00D86B71">
        <w:rPr>
          <w:rFonts w:ascii="Times New Roman" w:eastAsia="仿宋_GB2312" w:hAnsi="Times New Roman" w:cs="Times New Roman"/>
          <w:szCs w:val="21"/>
        </w:rPr>
        <w:t>X</w:t>
      </w:r>
      <w:r w:rsidRPr="00D86B71">
        <w:rPr>
          <w:rFonts w:ascii="Times New Roman" w:eastAsia="仿宋_GB2312" w:hAnsi="Times New Roman" w:cs="Times New Roman"/>
          <w:szCs w:val="21"/>
        </w:rPr>
        <w:t>、</w:t>
      </w:r>
      <w:r w:rsidRPr="00D86B71">
        <w:rPr>
          <w:rFonts w:ascii="Times New Roman" w:eastAsia="仿宋_GB2312" w:hAnsi="Times New Roman" w:cs="Times New Roman"/>
          <w:szCs w:val="21"/>
        </w:rPr>
        <w:t>Y</w:t>
      </w:r>
      <w:r w:rsidRPr="00D86B71">
        <w:rPr>
          <w:rFonts w:ascii="Times New Roman" w:eastAsia="仿宋_GB2312" w:hAnsi="Times New Roman" w:cs="Times New Roman"/>
          <w:szCs w:val="21"/>
        </w:rPr>
        <w:t>染色体同源区段同一位置的基因不同时。</w:t>
      </w:r>
    </w:p>
    <w:p w:rsidR="00D86B71" w:rsidRPr="00D86B71" w:rsidRDefault="007779E2" w:rsidP="00D86B71">
      <w:pPr>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强化迁移应用教师</w:instrText>
      </w:r>
      <w:r w:rsidR="00B06560">
        <w:rPr>
          <w:rFonts w:ascii="Times New Roman" w:hAnsi="Times New Roman" w:cs="Times New Roman" w:hint="eastAsia"/>
        </w:rPr>
        <w:instrText>.TIF"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46" type="#_x0000_t75" style="width:99.4pt;height:36.65pt">
            <v:imagedata r:id="rId28" r:href="rId47"/>
          </v:shape>
        </w:pict>
      </w:r>
      <w:r w:rsidR="00B06560">
        <w:rPr>
          <w:rFonts w:ascii="Times New Roman" w:hAnsi="Times New Roman" w:cs="Times New Roman"/>
        </w:rPr>
        <w:fldChar w:fldCharType="end"/>
      </w:r>
      <w:r>
        <w:rPr>
          <w:rFonts w:ascii="Times New Roman" w:hAnsi="Times New Roman" w:cs="Times New Roman"/>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考向三　伴性遗传的特点及应用</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5.</w:t>
      </w:r>
      <w:r w:rsidRPr="00D86B71">
        <w:rPr>
          <w:rFonts w:ascii="Times New Roman" w:eastAsia="宋体" w:hAnsi="Times New Roman" w:cs="Times New Roman"/>
          <w:szCs w:val="21"/>
        </w:rPr>
        <w:t>人的</w:t>
      </w:r>
      <w:r w:rsidRPr="00D86B71">
        <w:rPr>
          <w:rFonts w:ascii="Times New Roman" w:eastAsia="宋体" w:hAnsi="Times New Roman" w:cs="Times New Roman"/>
          <w:szCs w:val="21"/>
        </w:rPr>
        <w:t>X</w:t>
      </w:r>
      <w:r w:rsidRPr="00D86B71">
        <w:rPr>
          <w:rFonts w:ascii="Times New Roman" w:eastAsia="宋体" w:hAnsi="Times New Roman" w:cs="Times New Roman"/>
          <w:szCs w:val="21"/>
        </w:rPr>
        <w:t>染色体和</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染色体大小、形态不完全相同，但存在着同源区段</w:t>
      </w:r>
      <w:r w:rsidRPr="00D86B71">
        <w:rPr>
          <w:rFonts w:ascii="Times New Roman" w:eastAsia="宋体" w:hAnsi="Times New Roman" w:cs="Times New Roman"/>
          <w:szCs w:val="21"/>
        </w:rPr>
        <w:t>(</w:t>
      </w:r>
      <w:r w:rsidRPr="00D86B71">
        <w:rPr>
          <w:rFonts w:ascii="宋体" w:eastAsia="宋体" w:hAnsi="宋体" w:cs="Times New Roman"/>
          <w:szCs w:val="21"/>
        </w:rPr>
        <w:t>Ⅱ</w:t>
      </w:r>
      <w:r w:rsidRPr="00D86B71">
        <w:rPr>
          <w:rFonts w:ascii="Times New Roman" w:eastAsia="宋体" w:hAnsi="Times New Roman" w:cs="Times New Roman"/>
          <w:szCs w:val="21"/>
        </w:rPr>
        <w:t>)</w:t>
      </w:r>
      <w:r w:rsidRPr="00D86B71">
        <w:rPr>
          <w:rFonts w:ascii="Times New Roman" w:eastAsia="宋体" w:hAnsi="Times New Roman" w:cs="Times New Roman"/>
          <w:szCs w:val="21"/>
        </w:rPr>
        <w:t>和非同源区段</w:t>
      </w:r>
      <w:r w:rsidRPr="00D86B71">
        <w:rPr>
          <w:rFonts w:ascii="Times New Roman" w:eastAsia="宋体" w:hAnsi="Times New Roman" w:cs="Times New Roman"/>
          <w:szCs w:val="21"/>
        </w:rPr>
        <w:t>(</w:t>
      </w:r>
      <w:r w:rsidRPr="00D86B71">
        <w:rPr>
          <w:rFonts w:ascii="宋体" w:eastAsia="宋体" w:hAnsi="宋体" w:cs="Times New Roman"/>
          <w:szCs w:val="21"/>
        </w:rPr>
        <w:t>Ⅰ</w:t>
      </w:r>
      <w:r w:rsidRPr="00D86B71">
        <w:rPr>
          <w:rFonts w:ascii="Times New Roman" w:eastAsia="宋体" w:hAnsi="Times New Roman" w:cs="Times New Roman"/>
          <w:szCs w:val="21"/>
        </w:rPr>
        <w:t>、</w:t>
      </w:r>
      <w:r w:rsidRPr="00D86B71">
        <w:rPr>
          <w:rFonts w:ascii="宋体" w:eastAsia="宋体" w:hAnsi="宋体" w:cs="Times New Roman"/>
          <w:szCs w:val="21"/>
        </w:rPr>
        <w:t>Ⅲ</w:t>
      </w:r>
      <w:r w:rsidRPr="00D86B71">
        <w:rPr>
          <w:rFonts w:ascii="Times New Roman" w:eastAsia="宋体" w:hAnsi="Times New Roman" w:cs="Times New Roman"/>
          <w:szCs w:val="21"/>
        </w:rPr>
        <w:t>)</w:t>
      </w:r>
      <w:r w:rsidRPr="00D86B71">
        <w:rPr>
          <w:rFonts w:ascii="Times New Roman" w:eastAsia="宋体" w:hAnsi="Times New Roman" w:cs="Times New Roman"/>
          <w:szCs w:val="21"/>
        </w:rPr>
        <w:t>，如图所示。下列有关叙述错误的是</w:t>
      </w:r>
      <w:r w:rsidRPr="00D86B71">
        <w:rPr>
          <w:rFonts w:ascii="Times New Roman" w:eastAsia="宋体" w:hAnsi="Times New Roman" w:cs="Times New Roman"/>
          <w:szCs w:val="21"/>
        </w:rPr>
        <w:t>(</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jc w:val="center"/>
        <w:rPr>
          <w:rFonts w:ascii="Times New Roman" w:eastAsia="宋体" w:hAnsi="Times New Roman" w:cs="Times New Roman"/>
          <w:szCs w:val="21"/>
        </w:rPr>
      </w:pPr>
      <w:r w:rsidRPr="00D86B71">
        <w:rPr>
          <w:rFonts w:ascii="Times New Roman" w:eastAsia="宋体" w:hAnsi="Times New Roman" w:cs="Times New Roman"/>
          <w:szCs w:val="21"/>
        </w:rPr>
        <w:fldChar w:fldCharType="begin"/>
      </w:r>
      <w:r w:rsidRPr="00D86B71">
        <w:rPr>
          <w:rFonts w:ascii="Times New Roman" w:eastAsia="宋体" w:hAnsi="Times New Roman" w:cs="Times New Roman" w:hint="eastAsia"/>
          <w:szCs w:val="21"/>
        </w:rPr>
        <w:instrText xml:space="preserve"> 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 xml:space="preserve">\\9-89.TIF" \* MERGEFORMAT </w:instrText>
      </w:r>
      <w:r w:rsidRPr="00D86B71">
        <w:rPr>
          <w:rFonts w:ascii="Times New Roman" w:eastAsia="宋体" w:hAnsi="Times New Roman" w:cs="Times New Roman"/>
          <w:szCs w:val="21"/>
        </w:rPr>
        <w:fldChar w:fldCharType="separate"/>
      </w:r>
      <w:r w:rsidRPr="00D86B71">
        <w:rPr>
          <w:rFonts w:ascii="Times New Roman" w:eastAsia="宋体" w:hAnsi="Times New Roman" w:cs="Times New Roman"/>
          <w:szCs w:val="21"/>
        </w:rPr>
        <w:fldChar w:fldCharType="begin"/>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hint="eastAsia"/>
          <w:szCs w:val="21"/>
        </w:rPr>
        <w:instrText>INCLUDEPICTURE  "E:\\</w:instrText>
      </w:r>
      <w:r w:rsidRPr="00D86B71">
        <w:rPr>
          <w:rFonts w:ascii="Times New Roman" w:eastAsia="宋体" w:hAnsi="Times New Roman" w:cs="Times New Roman" w:hint="eastAsia"/>
          <w:szCs w:val="21"/>
        </w:rPr>
        <w:instrText>胡佳赛</w:instrText>
      </w:r>
      <w:r w:rsidRPr="00D86B71">
        <w:rPr>
          <w:rFonts w:ascii="Times New Roman" w:eastAsia="宋体" w:hAnsi="Times New Roman" w:cs="Times New Roman" w:hint="eastAsia"/>
          <w:szCs w:val="21"/>
        </w:rPr>
        <w:instrText>\\2025</w:instrText>
      </w:r>
      <w:r w:rsidRPr="00D86B71">
        <w:rPr>
          <w:rFonts w:ascii="Times New Roman" w:eastAsia="宋体" w:hAnsi="Times New Roman" w:cs="Times New Roman" w:hint="eastAsia"/>
          <w:szCs w:val="21"/>
        </w:rPr>
        <w:instrText>年</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源文件</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w:instrText>
      </w:r>
      <w:r w:rsidRPr="00D86B71">
        <w:rPr>
          <w:rFonts w:ascii="Times New Roman" w:eastAsia="宋体" w:hAnsi="Times New Roman" w:cs="Times New Roman" w:hint="eastAsia"/>
          <w:szCs w:val="21"/>
        </w:rPr>
        <w:instrText>生物</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人教版</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大一轮</w:instrText>
      </w:r>
      <w:r w:rsidRPr="00D86B71">
        <w:rPr>
          <w:rFonts w:ascii="Times New Roman" w:eastAsia="宋体" w:hAnsi="Times New Roman" w:cs="Times New Roman" w:hint="eastAsia"/>
          <w:szCs w:val="21"/>
        </w:rPr>
        <w:instrText xml:space="preserve">  </w:instrText>
      </w:r>
      <w:r w:rsidRPr="00D86B71">
        <w:rPr>
          <w:rFonts w:ascii="Times New Roman" w:eastAsia="宋体" w:hAnsi="Times New Roman" w:cs="Times New Roman" w:hint="eastAsia"/>
          <w:szCs w:val="21"/>
        </w:rPr>
        <w:instrText>京津琼</w:instrText>
      </w:r>
      <w:r w:rsidRPr="00D86B71">
        <w:rPr>
          <w:rFonts w:ascii="Times New Roman" w:eastAsia="宋体" w:hAnsi="Times New Roman" w:cs="Times New Roman" w:hint="eastAsia"/>
          <w:szCs w:val="21"/>
        </w:rPr>
        <w:instrText>\\9-89.TIF" \* MERGEFORMATINET</w:instrText>
      </w:r>
      <w:r w:rsidRPr="00D86B71">
        <w:rPr>
          <w:rFonts w:ascii="Times New Roman" w:eastAsia="宋体" w:hAnsi="Times New Roman" w:cs="Times New Roman"/>
          <w:szCs w:val="21"/>
        </w:rPr>
        <w:instrText xml:space="preserve"> </w:instrText>
      </w:r>
      <w:r w:rsidRPr="00D86B71">
        <w:rPr>
          <w:rFonts w:ascii="Times New Roman" w:eastAsia="宋体" w:hAnsi="Times New Roman" w:cs="Times New Roman"/>
          <w:szCs w:val="21"/>
        </w:rPr>
        <w:fldChar w:fldCharType="separate"/>
      </w:r>
      <w:r w:rsidR="002C3664">
        <w:rPr>
          <w:rFonts w:ascii="Times New Roman" w:eastAsia="宋体" w:hAnsi="Times New Roman" w:cs="Times New Roman"/>
          <w:szCs w:val="21"/>
        </w:rPr>
        <w:fldChar w:fldCharType="begin"/>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hint="eastAsia"/>
          <w:szCs w:val="21"/>
        </w:rPr>
        <w:instrText>INCLUDEPICTURE  "E:\\</w:instrText>
      </w:r>
      <w:r w:rsidR="002C3664">
        <w:rPr>
          <w:rFonts w:ascii="Times New Roman" w:eastAsia="宋体" w:hAnsi="Times New Roman" w:cs="Times New Roman" w:hint="eastAsia"/>
          <w:szCs w:val="21"/>
        </w:rPr>
        <w:instrText>胡佳赛</w:instrText>
      </w:r>
      <w:r w:rsidR="002C3664">
        <w:rPr>
          <w:rFonts w:ascii="Times New Roman" w:eastAsia="宋体" w:hAnsi="Times New Roman" w:cs="Times New Roman" w:hint="eastAsia"/>
          <w:szCs w:val="21"/>
        </w:rPr>
        <w:instrText>\\2025</w:instrText>
      </w:r>
      <w:r w:rsidR="002C3664">
        <w:rPr>
          <w:rFonts w:ascii="Times New Roman" w:eastAsia="宋体" w:hAnsi="Times New Roman" w:cs="Times New Roman" w:hint="eastAsia"/>
          <w:szCs w:val="21"/>
        </w:rPr>
        <w:instrText>年</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源文件</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w:instrText>
      </w:r>
      <w:r w:rsidR="002C3664">
        <w:rPr>
          <w:rFonts w:ascii="Times New Roman" w:eastAsia="宋体" w:hAnsi="Times New Roman" w:cs="Times New Roman" w:hint="eastAsia"/>
          <w:szCs w:val="21"/>
        </w:rPr>
        <w:instrText>生物</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人教版</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大一轮</w:instrText>
      </w:r>
      <w:r w:rsidR="002C3664">
        <w:rPr>
          <w:rFonts w:ascii="Times New Roman" w:eastAsia="宋体" w:hAnsi="Times New Roman" w:cs="Times New Roman" w:hint="eastAsia"/>
          <w:szCs w:val="21"/>
        </w:rPr>
        <w:instrText xml:space="preserve">  </w:instrText>
      </w:r>
      <w:r w:rsidR="002C3664">
        <w:rPr>
          <w:rFonts w:ascii="Times New Roman" w:eastAsia="宋体" w:hAnsi="Times New Roman" w:cs="Times New Roman" w:hint="eastAsia"/>
          <w:szCs w:val="21"/>
        </w:rPr>
        <w:instrText>京津琼</w:instrText>
      </w:r>
      <w:r w:rsidR="002C3664">
        <w:rPr>
          <w:rFonts w:ascii="Times New Roman" w:eastAsia="宋体" w:hAnsi="Times New Roman" w:cs="Times New Roman" w:hint="eastAsia"/>
          <w:szCs w:val="21"/>
        </w:rPr>
        <w:instrText>\\9-89.TIF" \* MERGEFORMATINET</w:instrText>
      </w:r>
      <w:r w:rsidR="002C3664">
        <w:rPr>
          <w:rFonts w:ascii="Times New Roman" w:eastAsia="宋体" w:hAnsi="Times New Roman" w:cs="Times New Roman"/>
          <w:szCs w:val="21"/>
        </w:rPr>
        <w:instrText xml:space="preserve"> </w:instrText>
      </w:r>
      <w:r w:rsidR="002C3664">
        <w:rPr>
          <w:rFonts w:ascii="Times New Roman" w:eastAsia="宋体" w:hAnsi="Times New Roman" w:cs="Times New Roman"/>
          <w:szCs w:val="21"/>
        </w:rPr>
        <w:fldChar w:fldCharType="separate"/>
      </w:r>
      <w:r w:rsidR="00F15159">
        <w:rPr>
          <w:rFonts w:ascii="Times New Roman" w:eastAsia="宋体" w:hAnsi="Times New Roman" w:cs="Times New Roman"/>
          <w:szCs w:val="21"/>
        </w:rPr>
        <w:fldChar w:fldCharType="begin"/>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hint="eastAsia"/>
          <w:szCs w:val="21"/>
        </w:rPr>
        <w:instrText>INCLUDEPICTURE  "E:\\</w:instrText>
      </w:r>
      <w:r w:rsidR="00F15159">
        <w:rPr>
          <w:rFonts w:ascii="Times New Roman" w:eastAsia="宋体" w:hAnsi="Times New Roman" w:cs="Times New Roman" w:hint="eastAsia"/>
          <w:szCs w:val="21"/>
        </w:rPr>
        <w:instrText>胡佳赛</w:instrText>
      </w:r>
      <w:r w:rsidR="00F15159">
        <w:rPr>
          <w:rFonts w:ascii="Times New Roman" w:eastAsia="宋体" w:hAnsi="Times New Roman" w:cs="Times New Roman" w:hint="eastAsia"/>
          <w:szCs w:val="21"/>
        </w:rPr>
        <w:instrText>\\2025</w:instrText>
      </w:r>
      <w:r w:rsidR="00F15159">
        <w:rPr>
          <w:rFonts w:ascii="Times New Roman" w:eastAsia="宋体" w:hAnsi="Times New Roman" w:cs="Times New Roman" w:hint="eastAsia"/>
          <w:szCs w:val="21"/>
        </w:rPr>
        <w:instrText>年</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源文件</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w:instrText>
      </w:r>
      <w:r w:rsidR="00F15159">
        <w:rPr>
          <w:rFonts w:ascii="Times New Roman" w:eastAsia="宋体" w:hAnsi="Times New Roman" w:cs="Times New Roman" w:hint="eastAsia"/>
          <w:szCs w:val="21"/>
        </w:rPr>
        <w:instrText>生物</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人教版</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大一轮</w:instrText>
      </w:r>
      <w:r w:rsidR="00F15159">
        <w:rPr>
          <w:rFonts w:ascii="Times New Roman" w:eastAsia="宋体" w:hAnsi="Times New Roman" w:cs="Times New Roman" w:hint="eastAsia"/>
          <w:szCs w:val="21"/>
        </w:rPr>
        <w:instrText xml:space="preserve">  </w:instrText>
      </w:r>
      <w:r w:rsidR="00F15159">
        <w:rPr>
          <w:rFonts w:ascii="Times New Roman" w:eastAsia="宋体" w:hAnsi="Times New Roman" w:cs="Times New Roman" w:hint="eastAsia"/>
          <w:szCs w:val="21"/>
        </w:rPr>
        <w:instrText>京津琼</w:instrText>
      </w:r>
      <w:r w:rsidR="00F15159">
        <w:rPr>
          <w:rFonts w:ascii="Times New Roman" w:eastAsia="宋体" w:hAnsi="Times New Roman" w:cs="Times New Roman" w:hint="eastAsia"/>
          <w:szCs w:val="21"/>
        </w:rPr>
        <w:instrText>\\9-89.TIF" \* MERGEFORMATINET</w:instrText>
      </w:r>
      <w:r w:rsidR="00F15159">
        <w:rPr>
          <w:rFonts w:ascii="Times New Roman" w:eastAsia="宋体" w:hAnsi="Times New Roman" w:cs="Times New Roman"/>
          <w:szCs w:val="21"/>
        </w:rPr>
        <w:instrText xml:space="preserve"> </w:instrText>
      </w:r>
      <w:r w:rsidR="00F15159">
        <w:rPr>
          <w:rFonts w:ascii="Times New Roman" w:eastAsia="宋体" w:hAnsi="Times New Roman" w:cs="Times New Roman"/>
          <w:szCs w:val="21"/>
        </w:rPr>
        <w:fldChar w:fldCharType="separate"/>
      </w:r>
      <w:r w:rsidR="00EF3892">
        <w:rPr>
          <w:rFonts w:ascii="Times New Roman" w:eastAsia="宋体" w:hAnsi="Times New Roman" w:cs="Times New Roman"/>
          <w:szCs w:val="21"/>
        </w:rPr>
        <w:fldChar w:fldCharType="begin"/>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hint="eastAsia"/>
          <w:szCs w:val="21"/>
        </w:rPr>
        <w:instrText>INCLUDEPICTURE  "E:\\</w:instrText>
      </w:r>
      <w:r w:rsidR="00EF3892">
        <w:rPr>
          <w:rFonts w:ascii="Times New Roman" w:eastAsia="宋体" w:hAnsi="Times New Roman" w:cs="Times New Roman" w:hint="eastAsia"/>
          <w:szCs w:val="21"/>
        </w:rPr>
        <w:instrText>胡佳赛</w:instrText>
      </w:r>
      <w:r w:rsidR="00EF3892">
        <w:rPr>
          <w:rFonts w:ascii="Times New Roman" w:eastAsia="宋体" w:hAnsi="Times New Roman" w:cs="Times New Roman" w:hint="eastAsia"/>
          <w:szCs w:val="21"/>
        </w:rPr>
        <w:instrText>\\2025</w:instrText>
      </w:r>
      <w:r w:rsidR="00EF3892">
        <w:rPr>
          <w:rFonts w:ascii="Times New Roman" w:eastAsia="宋体" w:hAnsi="Times New Roman" w:cs="Times New Roman" w:hint="eastAsia"/>
          <w:szCs w:val="21"/>
        </w:rPr>
        <w:instrText>年</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源文件</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w:instrText>
      </w:r>
      <w:r w:rsidR="00EF3892">
        <w:rPr>
          <w:rFonts w:ascii="Times New Roman" w:eastAsia="宋体" w:hAnsi="Times New Roman" w:cs="Times New Roman" w:hint="eastAsia"/>
          <w:szCs w:val="21"/>
        </w:rPr>
        <w:instrText>生物</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人教版</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大一轮</w:instrText>
      </w:r>
      <w:r w:rsidR="00EF3892">
        <w:rPr>
          <w:rFonts w:ascii="Times New Roman" w:eastAsia="宋体" w:hAnsi="Times New Roman" w:cs="Times New Roman" w:hint="eastAsia"/>
          <w:szCs w:val="21"/>
        </w:rPr>
        <w:instrText xml:space="preserve">  </w:instrText>
      </w:r>
      <w:r w:rsidR="00EF3892">
        <w:rPr>
          <w:rFonts w:ascii="Times New Roman" w:eastAsia="宋体" w:hAnsi="Times New Roman" w:cs="Times New Roman" w:hint="eastAsia"/>
          <w:szCs w:val="21"/>
        </w:rPr>
        <w:instrText>京津琼</w:instrText>
      </w:r>
      <w:r w:rsidR="00EF3892">
        <w:rPr>
          <w:rFonts w:ascii="Times New Roman" w:eastAsia="宋体" w:hAnsi="Times New Roman" w:cs="Times New Roman" w:hint="eastAsia"/>
          <w:szCs w:val="21"/>
        </w:rPr>
        <w:instrText>\\9-89.TIF" \* MERGEFORMATINET</w:instrText>
      </w:r>
      <w:r w:rsidR="00EF3892">
        <w:rPr>
          <w:rFonts w:ascii="Times New Roman" w:eastAsia="宋体" w:hAnsi="Times New Roman" w:cs="Times New Roman"/>
          <w:szCs w:val="21"/>
        </w:rPr>
        <w:instrText xml:space="preserve"> </w:instrText>
      </w:r>
      <w:r w:rsidR="00EF3892">
        <w:rPr>
          <w:rFonts w:ascii="Times New Roman" w:eastAsia="宋体" w:hAnsi="Times New Roman" w:cs="Times New Roman"/>
          <w:szCs w:val="21"/>
        </w:rPr>
        <w:fldChar w:fldCharType="separate"/>
      </w:r>
      <w:r w:rsidR="002350CF">
        <w:rPr>
          <w:rFonts w:ascii="Times New Roman" w:eastAsia="宋体" w:hAnsi="Times New Roman" w:cs="Times New Roman"/>
          <w:szCs w:val="21"/>
        </w:rPr>
        <w:fldChar w:fldCharType="begin"/>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hint="eastAsia"/>
          <w:szCs w:val="21"/>
        </w:rPr>
        <w:instrText>INCLUDEPICTURE  "D:\\</w:instrText>
      </w:r>
      <w:r w:rsidR="002350CF">
        <w:rPr>
          <w:rFonts w:ascii="Times New Roman" w:eastAsia="宋体" w:hAnsi="Times New Roman" w:cs="Times New Roman" w:hint="eastAsia"/>
          <w:szCs w:val="21"/>
        </w:rPr>
        <w:instrText>张彦丽</w:instrText>
      </w:r>
      <w:r w:rsidR="002350CF">
        <w:rPr>
          <w:rFonts w:ascii="Times New Roman" w:eastAsia="宋体" w:hAnsi="Times New Roman" w:cs="Times New Roman" w:hint="eastAsia"/>
          <w:szCs w:val="21"/>
        </w:rPr>
        <w:instrText>\\2025</w:instrText>
      </w:r>
      <w:r w:rsidR="002350CF">
        <w:rPr>
          <w:rFonts w:ascii="Times New Roman" w:eastAsia="宋体" w:hAnsi="Times New Roman" w:cs="Times New Roman" w:hint="eastAsia"/>
          <w:szCs w:val="21"/>
        </w:rPr>
        <w:instrText>年</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步步高</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源文件</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w:instrText>
      </w:r>
      <w:r w:rsidR="002350CF">
        <w:rPr>
          <w:rFonts w:ascii="Times New Roman" w:eastAsia="宋体" w:hAnsi="Times New Roman" w:cs="Times New Roman" w:hint="eastAsia"/>
          <w:szCs w:val="21"/>
        </w:rPr>
        <w:instrText>生物</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人教版</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大一轮</w:instrText>
      </w:r>
      <w:r w:rsidR="002350CF">
        <w:rPr>
          <w:rFonts w:ascii="Times New Roman" w:eastAsia="宋体" w:hAnsi="Times New Roman" w:cs="Times New Roman" w:hint="eastAsia"/>
          <w:szCs w:val="21"/>
        </w:rPr>
        <w:instrText xml:space="preserve">  </w:instrText>
      </w:r>
      <w:r w:rsidR="002350CF">
        <w:rPr>
          <w:rFonts w:ascii="Times New Roman" w:eastAsia="宋体" w:hAnsi="Times New Roman" w:cs="Times New Roman" w:hint="eastAsia"/>
          <w:szCs w:val="21"/>
        </w:rPr>
        <w:instrText>京津琼</w:instrText>
      </w:r>
      <w:r w:rsidR="002350CF">
        <w:rPr>
          <w:rFonts w:ascii="Times New Roman" w:eastAsia="宋体" w:hAnsi="Times New Roman" w:cs="Times New Roman" w:hint="eastAsia"/>
          <w:szCs w:val="21"/>
        </w:rPr>
        <w:instrText>\\9-89.TIF" \* MERGEFORMATINET</w:instrText>
      </w:r>
      <w:r w:rsidR="002350CF">
        <w:rPr>
          <w:rFonts w:ascii="Times New Roman" w:eastAsia="宋体" w:hAnsi="Times New Roman" w:cs="Times New Roman"/>
          <w:szCs w:val="21"/>
        </w:rPr>
        <w:instrText xml:space="preserve"> </w:instrText>
      </w:r>
      <w:r w:rsidR="002350CF">
        <w:rPr>
          <w:rFonts w:ascii="Times New Roman" w:eastAsia="宋体" w:hAnsi="Times New Roman" w:cs="Times New Roman"/>
          <w:szCs w:val="21"/>
        </w:rPr>
        <w:fldChar w:fldCharType="separate"/>
      </w:r>
      <w:r w:rsidR="000D0E88">
        <w:rPr>
          <w:rFonts w:ascii="Times New Roman" w:eastAsia="宋体" w:hAnsi="Times New Roman" w:cs="Times New Roman"/>
          <w:szCs w:val="21"/>
        </w:rPr>
        <w:fldChar w:fldCharType="begin"/>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hint="eastAsia"/>
          <w:szCs w:val="21"/>
        </w:rPr>
        <w:instrText>INCLUDEPICTURE  "I:\\</w:instrText>
      </w:r>
      <w:r w:rsidR="000D0E88">
        <w:rPr>
          <w:rFonts w:ascii="Times New Roman" w:eastAsia="宋体" w:hAnsi="Times New Roman" w:cs="Times New Roman" w:hint="eastAsia"/>
          <w:szCs w:val="21"/>
        </w:rPr>
        <w:instrText>王真</w:instrText>
      </w:r>
      <w:r w:rsidR="000D0E88">
        <w:rPr>
          <w:rFonts w:ascii="Times New Roman" w:eastAsia="宋体" w:hAnsi="Times New Roman" w:cs="Times New Roman" w:hint="eastAsia"/>
          <w:szCs w:val="21"/>
        </w:rPr>
        <w:instrText>\\2025\\</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广东</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源文件</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w:instrText>
      </w:r>
      <w:r w:rsidR="000D0E88">
        <w:rPr>
          <w:rFonts w:ascii="Times New Roman" w:eastAsia="宋体" w:hAnsi="Times New Roman" w:cs="Times New Roman" w:hint="eastAsia"/>
          <w:szCs w:val="21"/>
        </w:rPr>
        <w:instrText>生物</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人教版</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大一轮</w:instrText>
      </w:r>
      <w:r w:rsidR="000D0E88">
        <w:rPr>
          <w:rFonts w:ascii="Times New Roman" w:eastAsia="宋体" w:hAnsi="Times New Roman" w:cs="Times New Roman" w:hint="eastAsia"/>
          <w:szCs w:val="21"/>
        </w:rPr>
        <w:instrText xml:space="preserve">  </w:instrText>
      </w:r>
      <w:r w:rsidR="000D0E88">
        <w:rPr>
          <w:rFonts w:ascii="Times New Roman" w:eastAsia="宋体" w:hAnsi="Times New Roman" w:cs="Times New Roman" w:hint="eastAsia"/>
          <w:szCs w:val="21"/>
        </w:rPr>
        <w:instrText>京津琼</w:instrText>
      </w:r>
      <w:r w:rsidR="000D0E88">
        <w:rPr>
          <w:rFonts w:ascii="Times New Roman" w:eastAsia="宋体" w:hAnsi="Times New Roman" w:cs="Times New Roman" w:hint="eastAsia"/>
          <w:szCs w:val="21"/>
        </w:rPr>
        <w:instrText>\\9-89.TIF" \* MERGEFORMATINET</w:instrText>
      </w:r>
      <w:r w:rsidR="000D0E88">
        <w:rPr>
          <w:rFonts w:ascii="Times New Roman" w:eastAsia="宋体" w:hAnsi="Times New Roman" w:cs="Times New Roman"/>
          <w:szCs w:val="21"/>
        </w:rPr>
        <w:instrText xml:space="preserve"> </w:instrText>
      </w:r>
      <w:r w:rsidR="000D0E88">
        <w:rPr>
          <w:rFonts w:ascii="Times New Roman" w:eastAsia="宋体" w:hAnsi="Times New Roman" w:cs="Times New Roman"/>
          <w:szCs w:val="21"/>
        </w:rPr>
        <w:fldChar w:fldCharType="separate"/>
      </w:r>
      <w:r w:rsidR="002742C5">
        <w:rPr>
          <w:rFonts w:ascii="Times New Roman" w:eastAsia="宋体" w:hAnsi="Times New Roman" w:cs="Times New Roman"/>
          <w:szCs w:val="21"/>
        </w:rPr>
        <w:fldChar w:fldCharType="begin"/>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hint="eastAsia"/>
          <w:szCs w:val="21"/>
        </w:rPr>
        <w:instrText>INCLUDEPICTURE  "I:\\</w:instrText>
      </w:r>
      <w:r w:rsidR="002742C5">
        <w:rPr>
          <w:rFonts w:ascii="Times New Roman" w:eastAsia="宋体" w:hAnsi="Times New Roman" w:cs="Times New Roman" w:hint="eastAsia"/>
          <w:szCs w:val="21"/>
        </w:rPr>
        <w:instrText>王真</w:instrText>
      </w:r>
      <w:r w:rsidR="002742C5">
        <w:rPr>
          <w:rFonts w:ascii="Times New Roman" w:eastAsia="宋体" w:hAnsi="Times New Roman" w:cs="Times New Roman" w:hint="eastAsia"/>
          <w:szCs w:val="21"/>
        </w:rPr>
        <w:instrText>\\2025\\</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广东</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源文件</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w:instrText>
      </w:r>
      <w:r w:rsidR="002742C5">
        <w:rPr>
          <w:rFonts w:ascii="Times New Roman" w:eastAsia="宋体" w:hAnsi="Times New Roman" w:cs="Times New Roman" w:hint="eastAsia"/>
          <w:szCs w:val="21"/>
        </w:rPr>
        <w:instrText>生物</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人教版</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大一轮</w:instrText>
      </w:r>
      <w:r w:rsidR="002742C5">
        <w:rPr>
          <w:rFonts w:ascii="Times New Roman" w:eastAsia="宋体" w:hAnsi="Times New Roman" w:cs="Times New Roman" w:hint="eastAsia"/>
          <w:szCs w:val="21"/>
        </w:rPr>
        <w:instrText xml:space="preserve">  </w:instrText>
      </w:r>
      <w:r w:rsidR="002742C5">
        <w:rPr>
          <w:rFonts w:ascii="Times New Roman" w:eastAsia="宋体" w:hAnsi="Times New Roman" w:cs="Times New Roman" w:hint="eastAsia"/>
          <w:szCs w:val="21"/>
        </w:rPr>
        <w:instrText>京津琼</w:instrText>
      </w:r>
      <w:r w:rsidR="002742C5">
        <w:rPr>
          <w:rFonts w:ascii="Times New Roman" w:eastAsia="宋体" w:hAnsi="Times New Roman" w:cs="Times New Roman" w:hint="eastAsia"/>
          <w:szCs w:val="21"/>
        </w:rPr>
        <w:instrText>\\9-89.TIF" \* MERGEFORMATINET</w:instrText>
      </w:r>
      <w:r w:rsidR="002742C5">
        <w:rPr>
          <w:rFonts w:ascii="Times New Roman" w:eastAsia="宋体" w:hAnsi="Times New Roman" w:cs="Times New Roman"/>
          <w:szCs w:val="21"/>
        </w:rPr>
        <w:instrText xml:space="preserve"> </w:instrText>
      </w:r>
      <w:r w:rsidR="002742C5">
        <w:rPr>
          <w:rFonts w:ascii="Times New Roman" w:eastAsia="宋体" w:hAnsi="Times New Roman" w:cs="Times New Roman"/>
          <w:szCs w:val="21"/>
        </w:rPr>
        <w:fldChar w:fldCharType="separate"/>
      </w:r>
      <w:r w:rsidR="00DE7252">
        <w:rPr>
          <w:rFonts w:ascii="Times New Roman" w:eastAsia="宋体" w:hAnsi="Times New Roman" w:cs="Times New Roman"/>
          <w:szCs w:val="21"/>
        </w:rPr>
        <w:fldChar w:fldCharType="begin"/>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hint="eastAsia"/>
          <w:szCs w:val="21"/>
        </w:rPr>
        <w:instrText>INCLUDEPICTURE  "I:\\</w:instrText>
      </w:r>
      <w:r w:rsidR="00DE7252">
        <w:rPr>
          <w:rFonts w:ascii="Times New Roman" w:eastAsia="宋体" w:hAnsi="Times New Roman" w:cs="Times New Roman" w:hint="eastAsia"/>
          <w:szCs w:val="21"/>
        </w:rPr>
        <w:instrText>王真</w:instrText>
      </w:r>
      <w:r w:rsidR="00DE7252">
        <w:rPr>
          <w:rFonts w:ascii="Times New Roman" w:eastAsia="宋体" w:hAnsi="Times New Roman" w:cs="Times New Roman" w:hint="eastAsia"/>
          <w:szCs w:val="21"/>
        </w:rPr>
        <w:instrText>\\2025\\</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广东</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源文件</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w:instrText>
      </w:r>
      <w:r w:rsidR="00DE7252">
        <w:rPr>
          <w:rFonts w:ascii="Times New Roman" w:eastAsia="宋体" w:hAnsi="Times New Roman" w:cs="Times New Roman" w:hint="eastAsia"/>
          <w:szCs w:val="21"/>
        </w:rPr>
        <w:instrText>生物</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人教版</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大一轮</w:instrText>
      </w:r>
      <w:r w:rsidR="00DE7252">
        <w:rPr>
          <w:rFonts w:ascii="Times New Roman" w:eastAsia="宋体" w:hAnsi="Times New Roman" w:cs="Times New Roman" w:hint="eastAsia"/>
          <w:szCs w:val="21"/>
        </w:rPr>
        <w:instrText xml:space="preserve">  </w:instrText>
      </w:r>
      <w:r w:rsidR="00DE7252">
        <w:rPr>
          <w:rFonts w:ascii="Times New Roman" w:eastAsia="宋体" w:hAnsi="Times New Roman" w:cs="Times New Roman" w:hint="eastAsia"/>
          <w:szCs w:val="21"/>
        </w:rPr>
        <w:instrText>京津琼</w:instrText>
      </w:r>
      <w:r w:rsidR="00DE7252">
        <w:rPr>
          <w:rFonts w:ascii="Times New Roman" w:eastAsia="宋体" w:hAnsi="Times New Roman" w:cs="Times New Roman" w:hint="eastAsia"/>
          <w:szCs w:val="21"/>
        </w:rPr>
        <w:instrText>\\9-89.TIF" \* MERGEFORMATINET</w:instrText>
      </w:r>
      <w:r w:rsidR="00DE7252">
        <w:rPr>
          <w:rFonts w:ascii="Times New Roman" w:eastAsia="宋体" w:hAnsi="Times New Roman" w:cs="Times New Roman"/>
          <w:szCs w:val="21"/>
        </w:rPr>
        <w:instrText xml:space="preserve"> </w:instrText>
      </w:r>
      <w:r w:rsidR="00DE7252">
        <w:rPr>
          <w:rFonts w:ascii="Times New Roman" w:eastAsia="宋体" w:hAnsi="Times New Roman" w:cs="Times New Roman"/>
          <w:szCs w:val="21"/>
        </w:rPr>
        <w:fldChar w:fldCharType="separate"/>
      </w:r>
      <w:r w:rsidR="00860368">
        <w:rPr>
          <w:rFonts w:ascii="Times New Roman" w:eastAsia="宋体" w:hAnsi="Times New Roman" w:cs="Times New Roman"/>
          <w:szCs w:val="21"/>
        </w:rPr>
        <w:fldChar w:fldCharType="begin"/>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hint="eastAsia"/>
          <w:szCs w:val="21"/>
        </w:rPr>
        <w:instrText>INCLUDEPICTURE  "E:\\2026\\</w:instrText>
      </w:r>
      <w:r w:rsidR="00860368">
        <w:rPr>
          <w:rFonts w:ascii="Times New Roman" w:eastAsia="宋体" w:hAnsi="Times New Roman" w:cs="Times New Roman" w:hint="eastAsia"/>
          <w:szCs w:val="21"/>
        </w:rPr>
        <w:instrText>上目录</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源文件</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w:instrText>
      </w:r>
      <w:r w:rsidR="00860368">
        <w:rPr>
          <w:rFonts w:ascii="Times New Roman" w:eastAsia="宋体" w:hAnsi="Times New Roman" w:cs="Times New Roman" w:hint="eastAsia"/>
          <w:szCs w:val="21"/>
        </w:rPr>
        <w:instrText>生物</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人教版</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大一轮</w:instrText>
      </w:r>
      <w:r w:rsidR="00860368">
        <w:rPr>
          <w:rFonts w:ascii="Times New Roman" w:eastAsia="宋体" w:hAnsi="Times New Roman" w:cs="Times New Roman" w:hint="eastAsia"/>
          <w:szCs w:val="21"/>
        </w:rPr>
        <w:instrText xml:space="preserve">  </w:instrText>
      </w:r>
      <w:r w:rsidR="00860368">
        <w:rPr>
          <w:rFonts w:ascii="Times New Roman" w:eastAsia="宋体" w:hAnsi="Times New Roman" w:cs="Times New Roman" w:hint="eastAsia"/>
          <w:szCs w:val="21"/>
        </w:rPr>
        <w:instrText>京津琼</w:instrText>
      </w:r>
      <w:r w:rsidR="00860368">
        <w:rPr>
          <w:rFonts w:ascii="Times New Roman" w:eastAsia="宋体" w:hAnsi="Times New Roman" w:cs="Times New Roman" w:hint="eastAsia"/>
          <w:szCs w:val="21"/>
        </w:rPr>
        <w:instrText>\\9-89.TIF" \* MERGEFORMATINET</w:instrText>
      </w:r>
      <w:r w:rsidR="00860368">
        <w:rPr>
          <w:rFonts w:ascii="Times New Roman" w:eastAsia="宋体" w:hAnsi="Times New Roman" w:cs="Times New Roman"/>
          <w:szCs w:val="21"/>
        </w:rPr>
        <w:instrText xml:space="preserve"> </w:instrText>
      </w:r>
      <w:r w:rsidR="00860368">
        <w:rPr>
          <w:rFonts w:ascii="Times New Roman" w:eastAsia="宋体" w:hAnsi="Times New Roman" w:cs="Times New Roman"/>
          <w:szCs w:val="21"/>
        </w:rPr>
        <w:fldChar w:fldCharType="separate"/>
      </w:r>
      <w:r w:rsidR="00B06560">
        <w:rPr>
          <w:rFonts w:ascii="Times New Roman" w:eastAsia="宋体" w:hAnsi="Times New Roman" w:cs="Times New Roman"/>
          <w:szCs w:val="21"/>
        </w:rPr>
        <w:fldChar w:fldCharType="begin"/>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hint="eastAsia"/>
          <w:szCs w:val="21"/>
        </w:rPr>
        <w:instrText>INCLUDEPICTURE  "E:\\2026\\</w:instrText>
      </w:r>
      <w:r w:rsidR="00B06560">
        <w:rPr>
          <w:rFonts w:ascii="Times New Roman" w:eastAsia="宋体" w:hAnsi="Times New Roman" w:cs="Times New Roman" w:hint="eastAsia"/>
          <w:szCs w:val="21"/>
        </w:rPr>
        <w:instrText>上目录</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源文件</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w:instrText>
      </w:r>
      <w:r w:rsidR="00B06560">
        <w:rPr>
          <w:rFonts w:ascii="Times New Roman" w:eastAsia="宋体" w:hAnsi="Times New Roman" w:cs="Times New Roman" w:hint="eastAsia"/>
          <w:szCs w:val="21"/>
        </w:rPr>
        <w:instrText>生物</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人教版</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大一轮</w:instrText>
      </w:r>
      <w:r w:rsidR="00B06560">
        <w:rPr>
          <w:rFonts w:ascii="Times New Roman" w:eastAsia="宋体" w:hAnsi="Times New Roman" w:cs="Times New Roman" w:hint="eastAsia"/>
          <w:szCs w:val="21"/>
        </w:rPr>
        <w:instrText xml:space="preserve">  </w:instrText>
      </w:r>
      <w:r w:rsidR="00B06560">
        <w:rPr>
          <w:rFonts w:ascii="Times New Roman" w:eastAsia="宋体" w:hAnsi="Times New Roman" w:cs="Times New Roman" w:hint="eastAsia"/>
          <w:szCs w:val="21"/>
        </w:rPr>
        <w:instrText>京津琼</w:instrText>
      </w:r>
      <w:r w:rsidR="00B06560">
        <w:rPr>
          <w:rFonts w:ascii="Times New Roman" w:eastAsia="宋体" w:hAnsi="Times New Roman" w:cs="Times New Roman" w:hint="eastAsia"/>
          <w:szCs w:val="21"/>
        </w:rPr>
        <w:instrText>\\9-89.TIF" \* MERGEFORMATINET</w:instrText>
      </w:r>
      <w:r w:rsidR="00B06560">
        <w:rPr>
          <w:rFonts w:ascii="Times New Roman" w:eastAsia="宋体" w:hAnsi="Times New Roman" w:cs="Times New Roman"/>
          <w:szCs w:val="21"/>
        </w:rPr>
        <w:instrText xml:space="preserve"> </w:instrText>
      </w:r>
      <w:r w:rsidR="00B06560">
        <w:rPr>
          <w:rFonts w:ascii="Times New Roman" w:eastAsia="宋体" w:hAnsi="Times New Roman" w:cs="Times New Roman"/>
          <w:szCs w:val="21"/>
        </w:rPr>
        <w:fldChar w:fldCharType="separate"/>
      </w:r>
      <w:r w:rsidR="00595D74">
        <w:rPr>
          <w:rFonts w:ascii="Times New Roman" w:eastAsia="宋体" w:hAnsi="Times New Roman" w:cs="Times New Roman"/>
          <w:szCs w:val="21"/>
        </w:rPr>
        <w:pict>
          <v:shape id="_x0000_i1047" type="#_x0000_t75" style="width:99.4pt;height:92.75pt">
            <v:imagedata r:id="rId48" r:href="rId49"/>
          </v:shape>
        </w:pict>
      </w:r>
      <w:r w:rsidR="00B06560">
        <w:rPr>
          <w:rFonts w:ascii="Times New Roman" w:eastAsia="宋体" w:hAnsi="Times New Roman" w:cs="Times New Roman"/>
          <w:szCs w:val="21"/>
        </w:rPr>
        <w:fldChar w:fldCharType="end"/>
      </w:r>
      <w:r w:rsidR="00860368">
        <w:rPr>
          <w:rFonts w:ascii="Times New Roman" w:eastAsia="宋体" w:hAnsi="Times New Roman" w:cs="Times New Roman"/>
          <w:szCs w:val="21"/>
        </w:rPr>
        <w:fldChar w:fldCharType="end"/>
      </w:r>
      <w:r w:rsidR="00DE7252">
        <w:rPr>
          <w:rFonts w:ascii="Times New Roman" w:eastAsia="宋体" w:hAnsi="Times New Roman" w:cs="Times New Roman"/>
          <w:szCs w:val="21"/>
        </w:rPr>
        <w:fldChar w:fldCharType="end"/>
      </w:r>
      <w:r w:rsidR="002742C5">
        <w:rPr>
          <w:rFonts w:ascii="Times New Roman" w:eastAsia="宋体" w:hAnsi="Times New Roman" w:cs="Times New Roman"/>
          <w:szCs w:val="21"/>
        </w:rPr>
        <w:fldChar w:fldCharType="end"/>
      </w:r>
      <w:r w:rsidR="000D0E88">
        <w:rPr>
          <w:rFonts w:ascii="Times New Roman" w:eastAsia="宋体" w:hAnsi="Times New Roman" w:cs="Times New Roman"/>
          <w:szCs w:val="21"/>
        </w:rPr>
        <w:fldChar w:fldCharType="end"/>
      </w:r>
      <w:r w:rsidR="002350CF">
        <w:rPr>
          <w:rFonts w:ascii="Times New Roman" w:eastAsia="宋体" w:hAnsi="Times New Roman" w:cs="Times New Roman"/>
          <w:szCs w:val="21"/>
        </w:rPr>
        <w:fldChar w:fldCharType="end"/>
      </w:r>
      <w:r w:rsidR="00EF3892">
        <w:rPr>
          <w:rFonts w:ascii="Times New Roman" w:eastAsia="宋体" w:hAnsi="Times New Roman" w:cs="Times New Roman"/>
          <w:szCs w:val="21"/>
        </w:rPr>
        <w:fldChar w:fldCharType="end"/>
      </w:r>
      <w:r w:rsidR="00F15159">
        <w:rPr>
          <w:rFonts w:ascii="Times New Roman" w:eastAsia="宋体" w:hAnsi="Times New Roman" w:cs="Times New Roman"/>
          <w:szCs w:val="21"/>
        </w:rPr>
        <w:fldChar w:fldCharType="end"/>
      </w:r>
      <w:r w:rsidR="002C3664">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r w:rsidRPr="00D86B71">
        <w:rPr>
          <w:rFonts w:ascii="Times New Roman" w:eastAsia="宋体" w:hAnsi="Times New Roman" w:cs="Times New Roman"/>
          <w:szCs w:val="21"/>
        </w:rPr>
        <w:fldChar w:fldCharType="end"/>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A</w:t>
      </w:r>
      <w:r w:rsidRPr="00D86B71">
        <w:rPr>
          <w:rFonts w:ascii="Times New Roman" w:eastAsia="宋体" w:hAnsi="Times New Roman" w:cs="Times New Roman"/>
          <w:szCs w:val="21"/>
        </w:rPr>
        <w:t>．若某病是由位于非同源区段</w:t>
      </w:r>
      <w:r w:rsidRPr="00D86B71">
        <w:rPr>
          <w:rFonts w:ascii="Times New Roman" w:eastAsia="宋体" w:hAnsi="Times New Roman" w:cs="Times New Roman"/>
          <w:szCs w:val="21"/>
        </w:rPr>
        <w:t>(</w:t>
      </w:r>
      <w:r w:rsidRPr="00D86B71">
        <w:rPr>
          <w:rFonts w:ascii="宋体" w:eastAsia="宋体" w:hAnsi="宋体" w:cs="Times New Roman"/>
          <w:szCs w:val="21"/>
        </w:rPr>
        <w:t>Ⅲ</w:t>
      </w:r>
      <w:r w:rsidRPr="00D86B71">
        <w:rPr>
          <w:rFonts w:ascii="Times New Roman" w:eastAsia="宋体" w:hAnsi="Times New Roman" w:cs="Times New Roman"/>
          <w:szCs w:val="21"/>
        </w:rPr>
        <w:t>)</w:t>
      </w:r>
      <w:r w:rsidRPr="00D86B71">
        <w:rPr>
          <w:rFonts w:ascii="Times New Roman" w:eastAsia="宋体" w:hAnsi="Times New Roman" w:cs="Times New Roman"/>
          <w:szCs w:val="21"/>
        </w:rPr>
        <w:t>上的致病基因控制的，则患者均为男性</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B</w:t>
      </w:r>
      <w:r w:rsidRPr="00D86B71">
        <w:rPr>
          <w:rFonts w:ascii="Times New Roman" w:eastAsia="宋体" w:hAnsi="Times New Roman" w:cs="Times New Roman"/>
          <w:szCs w:val="21"/>
        </w:rPr>
        <w:t>．若某病是由位于非同源区段</w:t>
      </w:r>
      <w:r w:rsidRPr="00D86B71">
        <w:rPr>
          <w:rFonts w:ascii="Times New Roman" w:eastAsia="宋体" w:hAnsi="Times New Roman" w:cs="Times New Roman"/>
          <w:szCs w:val="21"/>
        </w:rPr>
        <w:t>(</w:t>
      </w:r>
      <w:r w:rsidRPr="00D86B71">
        <w:rPr>
          <w:rFonts w:ascii="宋体" w:eastAsia="宋体" w:hAnsi="宋体" w:cs="Times New Roman"/>
          <w:szCs w:val="21"/>
        </w:rPr>
        <w:t>Ⅰ</w:t>
      </w:r>
      <w:r w:rsidRPr="00D86B71">
        <w:rPr>
          <w:rFonts w:ascii="Times New Roman" w:eastAsia="宋体" w:hAnsi="Times New Roman" w:cs="Times New Roman"/>
          <w:szCs w:val="21"/>
        </w:rPr>
        <w:t>)</w:t>
      </w:r>
      <w:r w:rsidRPr="00D86B71">
        <w:rPr>
          <w:rFonts w:ascii="Times New Roman" w:eastAsia="宋体" w:hAnsi="Times New Roman" w:cs="Times New Roman"/>
          <w:szCs w:val="21"/>
        </w:rPr>
        <w:t>上的显性基因控制的，则男性患者的儿子一定患病</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C</w:t>
      </w:r>
      <w:r w:rsidRPr="00D86B71">
        <w:rPr>
          <w:rFonts w:ascii="Times New Roman" w:eastAsia="宋体" w:hAnsi="Times New Roman" w:cs="Times New Roman"/>
          <w:szCs w:val="21"/>
        </w:rPr>
        <w:t>．若</w:t>
      </w:r>
      <w:r w:rsidRPr="00D86B71">
        <w:rPr>
          <w:rFonts w:ascii="Times New Roman" w:eastAsia="宋体" w:hAnsi="Times New Roman" w:cs="Times New Roman"/>
          <w:szCs w:val="21"/>
        </w:rPr>
        <w:t>X</w:t>
      </w:r>
      <w:r w:rsidRPr="00D86B71">
        <w:rPr>
          <w:rFonts w:ascii="Times New Roman" w:eastAsia="宋体" w:hAnsi="Times New Roman" w:cs="Times New Roman"/>
          <w:szCs w:val="21"/>
        </w:rPr>
        <w:t>、</w:t>
      </w:r>
      <w:r w:rsidRPr="00D86B71">
        <w:rPr>
          <w:rFonts w:ascii="Times New Roman" w:eastAsia="宋体" w:hAnsi="Times New Roman" w:cs="Times New Roman"/>
          <w:szCs w:val="21"/>
        </w:rPr>
        <w:t>Y</w:t>
      </w:r>
      <w:r w:rsidRPr="00D86B71">
        <w:rPr>
          <w:rFonts w:ascii="Times New Roman" w:eastAsia="宋体" w:hAnsi="Times New Roman" w:cs="Times New Roman"/>
          <w:szCs w:val="21"/>
        </w:rPr>
        <w:t>染色体上存在一对等位基因，则该对等位基因位于同源区段</w:t>
      </w:r>
      <w:r w:rsidRPr="00D86B71">
        <w:rPr>
          <w:rFonts w:ascii="Times New Roman" w:eastAsia="宋体" w:hAnsi="Times New Roman" w:cs="Times New Roman"/>
          <w:szCs w:val="21"/>
        </w:rPr>
        <w:t>(</w:t>
      </w:r>
      <w:r w:rsidRPr="00D86B71">
        <w:rPr>
          <w:rFonts w:ascii="宋体" w:eastAsia="宋体" w:hAnsi="宋体" w:cs="Times New Roman"/>
          <w:szCs w:val="21"/>
        </w:rPr>
        <w:t>Ⅱ</w:t>
      </w:r>
      <w:r w:rsidRPr="00D86B71">
        <w:rPr>
          <w:rFonts w:ascii="Times New Roman" w:eastAsia="宋体" w:hAnsi="Times New Roman" w:cs="Times New Roman"/>
          <w:szCs w:val="21"/>
        </w:rPr>
        <w:t>)</w:t>
      </w:r>
      <w:r w:rsidRPr="00D86B71">
        <w:rPr>
          <w:rFonts w:ascii="Times New Roman" w:eastAsia="宋体" w:hAnsi="Times New Roman" w:cs="Times New Roman"/>
          <w:szCs w:val="21"/>
        </w:rPr>
        <w:t>上</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D</w:t>
      </w:r>
      <w:r w:rsidRPr="00D86B71">
        <w:rPr>
          <w:rFonts w:ascii="Times New Roman" w:eastAsia="宋体" w:hAnsi="Times New Roman" w:cs="Times New Roman"/>
          <w:szCs w:val="21"/>
        </w:rPr>
        <w:t>．若某病是由位于非同源区段</w:t>
      </w:r>
      <w:r w:rsidRPr="00D86B71">
        <w:rPr>
          <w:rFonts w:ascii="Times New Roman" w:eastAsia="宋体" w:hAnsi="Times New Roman" w:cs="Times New Roman"/>
          <w:szCs w:val="21"/>
        </w:rPr>
        <w:t>(</w:t>
      </w:r>
      <w:r w:rsidRPr="00D86B71">
        <w:rPr>
          <w:rFonts w:ascii="宋体" w:eastAsia="宋体" w:hAnsi="宋体" w:cs="Times New Roman"/>
          <w:szCs w:val="21"/>
        </w:rPr>
        <w:t>Ⅰ</w:t>
      </w:r>
      <w:r w:rsidRPr="00D86B71">
        <w:rPr>
          <w:rFonts w:ascii="Times New Roman" w:eastAsia="宋体" w:hAnsi="Times New Roman" w:cs="Times New Roman"/>
          <w:szCs w:val="21"/>
        </w:rPr>
        <w:t>)</w:t>
      </w:r>
      <w:r w:rsidRPr="00D86B71">
        <w:rPr>
          <w:rFonts w:ascii="Times New Roman" w:eastAsia="宋体" w:hAnsi="Times New Roman" w:cs="Times New Roman"/>
          <w:szCs w:val="21"/>
        </w:rPr>
        <w:t>上的隐性基因控制的，则女性患者的儿子一定患病</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答案</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B</w:t>
      </w:r>
    </w:p>
    <w:p w:rsidR="00D86B71" w:rsidRPr="00D86B71" w:rsidRDefault="00D86B71" w:rsidP="00D86B71">
      <w:pPr>
        <w:adjustRightInd w:val="0"/>
        <w:snapToGrid w:val="0"/>
        <w:spacing w:line="360" w:lineRule="auto"/>
        <w:rPr>
          <w:rFonts w:ascii="Times New Roman" w:eastAsia="楷体_GB2312" w:hAnsi="Times New Roman" w:cs="Times New Roman"/>
          <w:szCs w:val="21"/>
        </w:rPr>
      </w:pPr>
      <w:r w:rsidRPr="00D86B71">
        <w:rPr>
          <w:rFonts w:ascii="Times New Roman" w:eastAsia="黑体" w:hAnsi="Times New Roman" w:cs="Times New Roman"/>
          <w:szCs w:val="21"/>
        </w:rPr>
        <w:t xml:space="preserve">解析　</w:t>
      </w:r>
      <w:r w:rsidRPr="00D86B71">
        <w:rPr>
          <w:rFonts w:ascii="Times New Roman" w:eastAsia="楷体_GB2312" w:hAnsi="Times New Roman" w:cs="Times New Roman"/>
          <w:szCs w:val="21"/>
        </w:rPr>
        <w:t>区段</w:t>
      </w:r>
      <w:r w:rsidRPr="00D86B71">
        <w:rPr>
          <w:rFonts w:ascii="Times New Roman" w:eastAsia="楷体_GB2312" w:hAnsi="Times New Roman" w:cs="Times New Roman"/>
          <w:szCs w:val="21"/>
        </w:rPr>
        <w:t>(</w:t>
      </w:r>
      <w:r w:rsidRPr="00D86B71">
        <w:rPr>
          <w:rFonts w:ascii="宋体" w:eastAsia="楷体_GB2312" w:hAnsi="宋体" w:cs="Times New Roman"/>
          <w:szCs w:val="21"/>
        </w:rPr>
        <w:t>Ⅲ</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是</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染色体特有的区域，若某病是由位于非同源区段</w:t>
      </w:r>
      <w:r w:rsidRPr="00D86B71">
        <w:rPr>
          <w:rFonts w:ascii="Times New Roman" w:eastAsia="楷体_GB2312" w:hAnsi="Times New Roman" w:cs="Times New Roman"/>
          <w:szCs w:val="21"/>
        </w:rPr>
        <w:t>(</w:t>
      </w:r>
      <w:r w:rsidRPr="00D86B71">
        <w:rPr>
          <w:rFonts w:ascii="宋体" w:eastAsia="楷体_GB2312" w:hAnsi="宋体" w:cs="Times New Roman"/>
          <w:szCs w:val="21"/>
        </w:rPr>
        <w:t>Ⅲ</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上的致病基因控制的，则患者均为男性，</w:t>
      </w:r>
      <w:r w:rsidRPr="00D86B71">
        <w:rPr>
          <w:rFonts w:ascii="Times New Roman" w:eastAsia="楷体_GB2312" w:hAnsi="Times New Roman" w:cs="Times New Roman"/>
          <w:szCs w:val="21"/>
        </w:rPr>
        <w:t>A</w:t>
      </w:r>
      <w:r w:rsidRPr="00D86B71">
        <w:rPr>
          <w:rFonts w:ascii="Times New Roman" w:eastAsia="楷体_GB2312" w:hAnsi="Times New Roman" w:cs="Times New Roman"/>
          <w:szCs w:val="21"/>
        </w:rPr>
        <w:t>正确；区段</w:t>
      </w:r>
      <w:r w:rsidRPr="00D86B71">
        <w:rPr>
          <w:rFonts w:ascii="Times New Roman" w:eastAsia="楷体_GB2312" w:hAnsi="Times New Roman" w:cs="Times New Roman"/>
          <w:szCs w:val="21"/>
        </w:rPr>
        <w:t>(</w:t>
      </w:r>
      <w:r w:rsidRPr="00D86B71">
        <w:rPr>
          <w:rFonts w:ascii="宋体" w:eastAsia="楷体_GB2312" w:hAnsi="宋体" w:cs="Times New Roman"/>
          <w:szCs w:val="21"/>
        </w:rPr>
        <w:t>Ⅰ</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位于</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染色体上，</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染色体上无对应区段，若该区段的疾病是由显性基因控制的，男患者的致病基因总是传递给女儿，则女儿一定患病，但是儿子不一定患病，</w:t>
      </w:r>
      <w:r w:rsidRPr="00D86B71">
        <w:rPr>
          <w:rFonts w:ascii="Times New Roman" w:eastAsia="楷体_GB2312" w:hAnsi="Times New Roman" w:cs="Times New Roman"/>
          <w:szCs w:val="21"/>
        </w:rPr>
        <w:t>B</w:t>
      </w:r>
      <w:r w:rsidRPr="00D86B71">
        <w:rPr>
          <w:rFonts w:ascii="Times New Roman" w:eastAsia="楷体_GB2312" w:hAnsi="Times New Roman" w:cs="Times New Roman"/>
          <w:szCs w:val="21"/>
        </w:rPr>
        <w:t>错误；由题图可知，区段</w:t>
      </w:r>
      <w:r w:rsidRPr="00D86B71">
        <w:rPr>
          <w:rFonts w:ascii="Times New Roman" w:eastAsia="楷体_GB2312" w:hAnsi="Times New Roman" w:cs="Times New Roman"/>
          <w:szCs w:val="21"/>
        </w:rPr>
        <w:t>(</w:t>
      </w:r>
      <w:r w:rsidRPr="00D86B71">
        <w:rPr>
          <w:rFonts w:ascii="宋体" w:eastAsia="楷体_GB2312" w:hAnsi="宋体" w:cs="Times New Roman"/>
          <w:szCs w:val="21"/>
        </w:rPr>
        <w:t>Ⅱ</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是</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Y</w:t>
      </w:r>
      <w:r w:rsidRPr="00D86B71">
        <w:rPr>
          <w:rFonts w:ascii="Times New Roman" w:eastAsia="楷体_GB2312" w:hAnsi="Times New Roman" w:cs="Times New Roman"/>
          <w:szCs w:val="21"/>
        </w:rPr>
        <w:t>染色体的同源区段，因此只有在该部位才存在等位基因，</w:t>
      </w:r>
      <w:r w:rsidRPr="00D86B71">
        <w:rPr>
          <w:rFonts w:ascii="Times New Roman" w:eastAsia="楷体_GB2312" w:hAnsi="Times New Roman" w:cs="Times New Roman"/>
          <w:szCs w:val="21"/>
        </w:rPr>
        <w:t>C</w:t>
      </w:r>
      <w:r w:rsidRPr="00D86B71">
        <w:rPr>
          <w:rFonts w:ascii="Times New Roman" w:eastAsia="楷体_GB2312" w:hAnsi="Times New Roman" w:cs="Times New Roman"/>
          <w:szCs w:val="21"/>
        </w:rPr>
        <w:t>正确；若某病是由位于区段</w:t>
      </w:r>
      <w:r w:rsidRPr="00D86B71">
        <w:rPr>
          <w:rFonts w:ascii="Times New Roman" w:eastAsia="楷体_GB2312" w:hAnsi="Times New Roman" w:cs="Times New Roman"/>
          <w:szCs w:val="21"/>
        </w:rPr>
        <w:t>(</w:t>
      </w:r>
      <w:r w:rsidRPr="00D86B71">
        <w:rPr>
          <w:rFonts w:ascii="宋体" w:eastAsia="楷体_GB2312" w:hAnsi="宋体" w:cs="Times New Roman"/>
          <w:szCs w:val="21"/>
        </w:rPr>
        <w:t>Ⅰ</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上隐性致病基因控制的，即为伴</w:t>
      </w:r>
      <w:r w:rsidRPr="00D86B71">
        <w:rPr>
          <w:rFonts w:ascii="Times New Roman" w:eastAsia="楷体_GB2312" w:hAnsi="Times New Roman" w:cs="Times New Roman"/>
          <w:szCs w:val="21"/>
        </w:rPr>
        <w:t>X</w:t>
      </w:r>
      <w:r w:rsidRPr="00D86B71">
        <w:rPr>
          <w:rFonts w:ascii="Times New Roman" w:eastAsia="楷体_GB2312" w:hAnsi="Times New Roman" w:cs="Times New Roman"/>
          <w:szCs w:val="21"/>
        </w:rPr>
        <w:t>染色体隐性遗传病，则女性患者的儿子一定患病，</w:t>
      </w:r>
      <w:r w:rsidRPr="00D86B71">
        <w:rPr>
          <w:rFonts w:ascii="Times New Roman" w:eastAsia="楷体_GB2312" w:hAnsi="Times New Roman" w:cs="Times New Roman"/>
          <w:szCs w:val="21"/>
        </w:rPr>
        <w:t>D</w:t>
      </w:r>
      <w:r w:rsidRPr="00D86B71">
        <w:rPr>
          <w:rFonts w:ascii="Times New Roman" w:eastAsia="楷体_GB2312" w:hAnsi="Times New Roman" w:cs="Times New Roman"/>
          <w:szCs w:val="21"/>
        </w:rPr>
        <w:t>正确。</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6</w:t>
      </w:r>
      <w:r w:rsidRPr="00D86B71">
        <w:rPr>
          <w:rFonts w:ascii="Times New Roman" w:eastAsia="宋体" w:hAnsi="Times New Roman" w:cs="Times New Roman"/>
          <w:szCs w:val="21"/>
        </w:rPr>
        <w:t>．家蚕的性别决定方式为</w:t>
      </w:r>
      <w:r w:rsidRPr="00D86B71">
        <w:rPr>
          <w:rFonts w:ascii="Times New Roman" w:eastAsia="宋体" w:hAnsi="Times New Roman" w:cs="Times New Roman"/>
          <w:szCs w:val="21"/>
        </w:rPr>
        <w:t>ZW</w:t>
      </w:r>
      <w:r w:rsidRPr="00D86B71">
        <w:rPr>
          <w:rFonts w:ascii="Times New Roman" w:eastAsia="宋体" w:hAnsi="Times New Roman" w:cs="Times New Roman"/>
          <w:szCs w:val="21"/>
        </w:rPr>
        <w:t>型，其绿茧和白茧受一对等位基因</w:t>
      </w:r>
      <w:r w:rsidRPr="00D86B71">
        <w:rPr>
          <w:rFonts w:ascii="Times New Roman" w:eastAsia="宋体" w:hAnsi="Times New Roman" w:cs="Times New Roman"/>
          <w:szCs w:val="21"/>
        </w:rPr>
        <w:t>G/g</w:t>
      </w:r>
      <w:r w:rsidRPr="00D86B71">
        <w:rPr>
          <w:rFonts w:ascii="Times New Roman" w:eastAsia="宋体" w:hAnsi="Times New Roman" w:cs="Times New Roman"/>
          <w:szCs w:val="21"/>
        </w:rPr>
        <w:t>控制，绿茧对白茧为显性。现有绿茧家蚕甲和白茧家蚕乙，甲、乙杂交后代的雌雄个体中都有绿茧和白茧。不考虑</w:t>
      </w:r>
      <w:r w:rsidRPr="00D86B71">
        <w:rPr>
          <w:rFonts w:ascii="Times New Roman" w:eastAsia="宋体" w:hAnsi="Times New Roman" w:cs="Times New Roman"/>
          <w:szCs w:val="21"/>
        </w:rPr>
        <w:t>Z</w:t>
      </w:r>
      <w:r w:rsidRPr="00D86B71">
        <w:rPr>
          <w:rFonts w:ascii="Times New Roman" w:eastAsia="宋体" w:hAnsi="Times New Roman" w:cs="Times New Roman"/>
          <w:szCs w:val="21"/>
        </w:rPr>
        <w:t>、</w:t>
      </w:r>
      <w:r w:rsidRPr="00D86B71">
        <w:rPr>
          <w:rFonts w:ascii="Times New Roman" w:eastAsia="宋体" w:hAnsi="Times New Roman" w:cs="Times New Roman"/>
          <w:szCs w:val="21"/>
        </w:rPr>
        <w:t>W</w:t>
      </w:r>
      <w:r w:rsidRPr="00D86B71">
        <w:rPr>
          <w:rFonts w:ascii="Times New Roman" w:eastAsia="宋体" w:hAnsi="Times New Roman" w:cs="Times New Roman"/>
          <w:szCs w:val="21"/>
        </w:rPr>
        <w:t>染色体的同源区段，下列有关叙述中，能说明基因</w:t>
      </w:r>
      <w:r w:rsidRPr="00D86B71">
        <w:rPr>
          <w:rFonts w:ascii="Times New Roman" w:eastAsia="宋体" w:hAnsi="Times New Roman" w:cs="Times New Roman"/>
          <w:szCs w:val="21"/>
        </w:rPr>
        <w:t>G/g</w:t>
      </w:r>
      <w:r w:rsidRPr="00D86B71">
        <w:rPr>
          <w:rFonts w:ascii="Times New Roman" w:eastAsia="宋体" w:hAnsi="Times New Roman" w:cs="Times New Roman"/>
          <w:szCs w:val="21"/>
        </w:rPr>
        <w:t>不在</w:t>
      </w:r>
      <w:r w:rsidRPr="00D86B71">
        <w:rPr>
          <w:rFonts w:ascii="Times New Roman" w:eastAsia="宋体" w:hAnsi="Times New Roman" w:cs="Times New Roman"/>
          <w:szCs w:val="21"/>
        </w:rPr>
        <w:t>Z</w:t>
      </w:r>
      <w:r w:rsidRPr="00D86B71">
        <w:rPr>
          <w:rFonts w:ascii="Times New Roman" w:eastAsia="宋体" w:hAnsi="Times New Roman" w:cs="Times New Roman"/>
          <w:szCs w:val="21"/>
        </w:rPr>
        <w:t>染色体上的是</w:t>
      </w:r>
      <w:r w:rsidRPr="00D86B71">
        <w:rPr>
          <w:rFonts w:ascii="Times New Roman" w:eastAsia="宋体" w:hAnsi="Times New Roman" w:cs="Times New Roman"/>
          <w:szCs w:val="21"/>
        </w:rPr>
        <w:t>(</w:t>
      </w:r>
      <w:r w:rsidRPr="00D86B71">
        <w:rPr>
          <w:rFonts w:ascii="Times New Roman" w:eastAsia="宋体" w:hAnsi="Times New Roman" w:cs="Times New Roman"/>
          <w:szCs w:val="21"/>
        </w:rPr>
        <w:t xml:space="preserve">　　</w:t>
      </w:r>
      <w:r w:rsidRPr="00D86B71">
        <w:rPr>
          <w:rFonts w:ascii="Times New Roman" w:eastAsia="宋体" w:hAnsi="Times New Roman" w:cs="Times New Roman"/>
          <w:szCs w:val="21"/>
        </w:rPr>
        <w:t>)</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A</w:t>
      </w:r>
      <w:r w:rsidRPr="00D86B71">
        <w:rPr>
          <w:rFonts w:ascii="Times New Roman" w:eastAsia="宋体" w:hAnsi="Times New Roman" w:cs="Times New Roman"/>
          <w:szCs w:val="21"/>
        </w:rPr>
        <w:t>．杂交后代的绿茧家蚕中雌性家蚕所占的比例为</w:t>
      </w:r>
      <w:r w:rsidRPr="00D86B71">
        <w:rPr>
          <w:rFonts w:ascii="Times New Roman" w:eastAsia="宋体" w:hAnsi="Times New Roman" w:cs="Times New Roman"/>
          <w:szCs w:val="21"/>
        </w:rPr>
        <w:t>1/2</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B</w:t>
      </w:r>
      <w:r w:rsidRPr="00D86B71">
        <w:rPr>
          <w:rFonts w:ascii="Times New Roman" w:eastAsia="宋体" w:hAnsi="Times New Roman" w:cs="Times New Roman"/>
          <w:szCs w:val="21"/>
        </w:rPr>
        <w:t>．杂交后代的白茧家蚕中雌性家蚕所占的比例为</w:t>
      </w:r>
      <w:r w:rsidRPr="00D86B71">
        <w:rPr>
          <w:rFonts w:ascii="Times New Roman" w:eastAsia="宋体" w:hAnsi="Times New Roman" w:cs="Times New Roman"/>
          <w:szCs w:val="21"/>
        </w:rPr>
        <w:t>1/2</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C</w:t>
      </w:r>
      <w:r w:rsidRPr="00D86B71">
        <w:rPr>
          <w:rFonts w:ascii="Times New Roman" w:eastAsia="宋体" w:hAnsi="Times New Roman" w:cs="Times New Roman"/>
          <w:szCs w:val="21"/>
        </w:rPr>
        <w:t>．亲本中甲为雌性家蚕，乙为雄性家蚕</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宋体" w:hAnsi="Times New Roman" w:cs="Times New Roman"/>
          <w:szCs w:val="21"/>
        </w:rPr>
        <w:t>D</w:t>
      </w:r>
      <w:r w:rsidRPr="00D86B71">
        <w:rPr>
          <w:rFonts w:ascii="Times New Roman" w:eastAsia="宋体" w:hAnsi="Times New Roman" w:cs="Times New Roman"/>
          <w:szCs w:val="21"/>
        </w:rPr>
        <w:t>．亲本中甲为雄性家蚕，乙为雌性家蚕</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答案　</w:t>
      </w:r>
      <w:r w:rsidRPr="00D86B71">
        <w:rPr>
          <w:rFonts w:ascii="Times New Roman" w:eastAsia="宋体" w:hAnsi="Times New Roman" w:cs="Times New Roman"/>
          <w:szCs w:val="21"/>
        </w:rPr>
        <w:t>C</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 xml:space="preserve">解析　</w:t>
      </w:r>
      <w:r w:rsidRPr="00D86B71">
        <w:rPr>
          <w:rFonts w:ascii="Times New Roman" w:eastAsia="楷体_GB2312" w:hAnsi="Times New Roman" w:cs="Times New Roman"/>
          <w:szCs w:val="21"/>
        </w:rPr>
        <w:t>若基因</w:t>
      </w:r>
      <w:r w:rsidRPr="00D86B71">
        <w:rPr>
          <w:rFonts w:ascii="Times New Roman" w:eastAsia="楷体_GB2312" w:hAnsi="Times New Roman" w:cs="Times New Roman"/>
          <w:szCs w:val="21"/>
        </w:rPr>
        <w:t>G/g</w:t>
      </w:r>
      <w:r w:rsidRPr="00D86B71">
        <w:rPr>
          <w:rFonts w:ascii="Times New Roman" w:eastAsia="楷体_GB2312" w:hAnsi="Times New Roman" w:cs="Times New Roman"/>
          <w:szCs w:val="21"/>
        </w:rPr>
        <w:t>在</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rPr>
        <w:t>染色体上，亲本中甲为雌性家蚕，乙为雄性家蚕，则甲为</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vertAlign w:val="superscript"/>
        </w:rPr>
        <w:t>G</w:t>
      </w:r>
      <w:r w:rsidRPr="00D86B71">
        <w:rPr>
          <w:rFonts w:ascii="Times New Roman" w:eastAsia="楷体_GB2312" w:hAnsi="Times New Roman" w:cs="Times New Roman"/>
          <w:szCs w:val="21"/>
        </w:rPr>
        <w:t>W</w:t>
      </w:r>
      <w:r w:rsidRPr="00D86B71">
        <w:rPr>
          <w:rFonts w:ascii="Times New Roman" w:eastAsia="楷体_GB2312" w:hAnsi="Times New Roman" w:cs="Times New Roman"/>
          <w:szCs w:val="21"/>
        </w:rPr>
        <w:t>，乙为</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vertAlign w:val="superscript"/>
        </w:rPr>
        <w:t>g</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vertAlign w:val="superscript"/>
        </w:rPr>
        <w:t>g</w:t>
      </w:r>
      <w:r w:rsidRPr="00D86B71">
        <w:rPr>
          <w:rFonts w:ascii="Times New Roman" w:eastAsia="楷体_GB2312" w:hAnsi="Times New Roman" w:cs="Times New Roman"/>
          <w:szCs w:val="21"/>
        </w:rPr>
        <w:t>，后代为绿茧雄性</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vertAlign w:val="superscript"/>
        </w:rPr>
        <w:t>G</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vertAlign w:val="superscript"/>
        </w:rPr>
        <w:t>g</w:t>
      </w:r>
      <w:r w:rsidRPr="00D86B71">
        <w:rPr>
          <w:rFonts w:ascii="Times New Roman" w:eastAsia="楷体_GB2312" w:hAnsi="Times New Roman" w:cs="Times New Roman"/>
          <w:szCs w:val="21"/>
        </w:rPr>
        <w:t>)</w:t>
      </w:r>
      <w:r w:rsidRPr="00D86B71">
        <w:rPr>
          <w:rFonts w:ascii="Times New Roman" w:eastAsia="楷体_GB2312" w:hAnsi="Times New Roman" w:cs="Times New Roman"/>
          <w:szCs w:val="21"/>
        </w:rPr>
        <w:t>和白茧雌性</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vertAlign w:val="superscript"/>
        </w:rPr>
        <w:t>g</w:t>
      </w:r>
      <w:r w:rsidRPr="00D86B71">
        <w:rPr>
          <w:rFonts w:ascii="Times New Roman" w:eastAsia="楷体_GB2312" w:hAnsi="Times New Roman" w:cs="Times New Roman"/>
          <w:szCs w:val="21"/>
        </w:rPr>
        <w:t>W)</w:t>
      </w:r>
      <w:r w:rsidRPr="00D86B71">
        <w:rPr>
          <w:rFonts w:ascii="Times New Roman" w:eastAsia="楷体_GB2312" w:hAnsi="Times New Roman" w:cs="Times New Roman"/>
          <w:szCs w:val="21"/>
        </w:rPr>
        <w:t>，与题意不符，基因</w:t>
      </w:r>
      <w:r w:rsidRPr="00D86B71">
        <w:rPr>
          <w:rFonts w:ascii="Times New Roman" w:eastAsia="楷体_GB2312" w:hAnsi="Times New Roman" w:cs="Times New Roman"/>
          <w:szCs w:val="21"/>
        </w:rPr>
        <w:t>G/g</w:t>
      </w:r>
      <w:r w:rsidRPr="00D86B71">
        <w:rPr>
          <w:rFonts w:ascii="Times New Roman" w:eastAsia="楷体_GB2312" w:hAnsi="Times New Roman" w:cs="Times New Roman"/>
          <w:szCs w:val="21"/>
        </w:rPr>
        <w:t>不在</w:t>
      </w:r>
      <w:r w:rsidRPr="00D86B71">
        <w:rPr>
          <w:rFonts w:ascii="Times New Roman" w:eastAsia="楷体_GB2312" w:hAnsi="Times New Roman" w:cs="Times New Roman"/>
          <w:szCs w:val="21"/>
        </w:rPr>
        <w:t>Z</w:t>
      </w:r>
      <w:r w:rsidRPr="00D86B71">
        <w:rPr>
          <w:rFonts w:ascii="Times New Roman" w:eastAsia="楷体_GB2312" w:hAnsi="Times New Roman" w:cs="Times New Roman"/>
          <w:szCs w:val="21"/>
        </w:rPr>
        <w:t>染色体上，</w:t>
      </w:r>
      <w:r w:rsidRPr="00D86B71">
        <w:rPr>
          <w:rFonts w:ascii="Times New Roman" w:eastAsia="楷体_GB2312" w:hAnsi="Times New Roman" w:cs="Times New Roman"/>
          <w:szCs w:val="21"/>
        </w:rPr>
        <w:t>C</w:t>
      </w:r>
      <w:r w:rsidRPr="00D86B71">
        <w:rPr>
          <w:rFonts w:ascii="Times New Roman" w:eastAsia="楷体_GB2312" w:hAnsi="Times New Roman" w:cs="Times New Roman"/>
          <w:szCs w:val="21"/>
        </w:rPr>
        <w:t>符合题意。</w:t>
      </w:r>
    </w:p>
    <w:p w:rsidR="00D86B71" w:rsidRPr="00D86B71" w:rsidRDefault="00D86B71" w:rsidP="00D86B71">
      <w:pPr>
        <w:adjustRightInd w:val="0"/>
        <w:snapToGrid w:val="0"/>
        <w:spacing w:line="360" w:lineRule="auto"/>
        <w:rPr>
          <w:rFonts w:ascii="Times New Roman" w:eastAsia="宋体" w:hAnsi="Times New Roman" w:cs="Times New Roman"/>
          <w:szCs w:val="21"/>
        </w:rPr>
      </w:pPr>
      <w:r w:rsidRPr="00D86B71">
        <w:rPr>
          <w:rFonts w:ascii="Times New Roman" w:eastAsia="黑体" w:hAnsi="Times New Roman" w:cs="Times New Roman"/>
          <w:szCs w:val="21"/>
        </w:rPr>
        <w:t>考向四　伴性遗传的致死问题分析</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安徽，</w:t>
      </w:r>
      <w:r w:rsidRPr="0079563E">
        <w:rPr>
          <w:rFonts w:ascii="Times New Roman" w:eastAsia="楷体_GB2312" w:hAnsi="Times New Roman" w:cs="Times New Roman"/>
        </w:rPr>
        <w:t>12</w:t>
      </w:r>
      <w:r>
        <w:rPr>
          <w:rFonts w:ascii="Times New Roman" w:eastAsia="楷体_GB2312" w:hAnsi="Times New Roman" w:cs="Times New Roman"/>
        </w:rPr>
        <w:t>)</w:t>
      </w:r>
      <w:r w:rsidRPr="0079563E">
        <w:rPr>
          <w:rFonts w:ascii="Times New Roman" w:hAnsi="Times New Roman" w:cs="Times New Roman"/>
        </w:rPr>
        <w:t>一对体色均为灰色的昆虫亲本杂交</w:t>
      </w:r>
      <w:r>
        <w:rPr>
          <w:rFonts w:ascii="Times New Roman" w:hAnsi="Times New Roman" w:cs="Times New Roman"/>
        </w:rPr>
        <w:t>，</w:t>
      </w:r>
      <w:r w:rsidRPr="0079563E">
        <w:rPr>
          <w:rFonts w:ascii="Times New Roman" w:hAnsi="Times New Roman" w:cs="Times New Roman"/>
        </w:rPr>
        <w:t>子代存活的个体中</w:t>
      </w:r>
      <w:r>
        <w:rPr>
          <w:rFonts w:ascii="Times New Roman" w:hAnsi="Times New Roman" w:cs="Times New Roman"/>
        </w:rPr>
        <w:t>，</w:t>
      </w:r>
      <w:r w:rsidRPr="0079563E">
        <w:rPr>
          <w:rFonts w:ascii="Times New Roman" w:hAnsi="Times New Roman" w:cs="Times New Roman"/>
        </w:rPr>
        <w:t>灰色雄性</w:t>
      </w:r>
      <w:r w:rsidRPr="0079563E">
        <w:rPr>
          <w:rFonts w:hAnsi="宋体" w:cs="Times New Roman"/>
        </w:rPr>
        <w:t>∶</w:t>
      </w:r>
      <w:r w:rsidRPr="0079563E">
        <w:rPr>
          <w:rFonts w:ascii="Times New Roman" w:hAnsi="Times New Roman" w:cs="Times New Roman"/>
        </w:rPr>
        <w:t>灰色雌性</w:t>
      </w:r>
      <w:r w:rsidRPr="0079563E">
        <w:rPr>
          <w:rFonts w:hAnsi="宋体" w:cs="Times New Roman"/>
        </w:rPr>
        <w:t>∶</w:t>
      </w:r>
      <w:r w:rsidRPr="0079563E">
        <w:rPr>
          <w:rFonts w:ascii="Times New Roman" w:hAnsi="Times New Roman" w:cs="Times New Roman"/>
        </w:rPr>
        <w:t>黑色雄性</w:t>
      </w:r>
      <w:r w:rsidRPr="0079563E">
        <w:rPr>
          <w:rFonts w:hAnsi="宋体" w:cs="Times New Roman"/>
        </w:rPr>
        <w:t>∶</w:t>
      </w:r>
      <w:r w:rsidRPr="0079563E">
        <w:rPr>
          <w:rFonts w:ascii="Times New Roman" w:hAnsi="Times New Roman" w:cs="Times New Roman"/>
        </w:rPr>
        <w:t>黑色雌性</w:t>
      </w:r>
      <w:r>
        <w:rPr>
          <w:rFonts w:ascii="Times New Roman" w:hAnsi="Times New Roman" w:cs="Times New Roman"/>
        </w:rPr>
        <w:t>＝</w:t>
      </w:r>
      <w:r w:rsidRPr="0079563E">
        <w:rPr>
          <w:rFonts w:ascii="Times New Roman" w:hAnsi="Times New Roman" w:cs="Times New Roman"/>
        </w:rPr>
        <w:t>6</w:t>
      </w:r>
      <w:r w:rsidRPr="0079563E">
        <w:rPr>
          <w:rFonts w:hAnsi="宋体" w:cs="Times New Roman"/>
        </w:rPr>
        <w:t>∶</w:t>
      </w:r>
      <w:r w:rsidRPr="0079563E">
        <w:rPr>
          <w:rFonts w:ascii="Times New Roman" w:hAnsi="Times New Roman" w:cs="Times New Roman"/>
        </w:rPr>
        <w:t>3</w:t>
      </w:r>
      <w:r w:rsidRPr="0079563E">
        <w:rPr>
          <w:rFonts w:hAnsi="宋体" w:cs="Times New Roman"/>
        </w:rPr>
        <w:t>∶</w:t>
      </w:r>
      <w:r w:rsidRPr="0079563E">
        <w:rPr>
          <w:rFonts w:ascii="Times New Roman" w:hAnsi="Times New Roman" w:cs="Times New Roman"/>
        </w:rPr>
        <w:t>2</w:t>
      </w:r>
      <w:r w:rsidRPr="0079563E">
        <w:rPr>
          <w:rFonts w:hAnsi="宋体" w:cs="Times New Roman"/>
        </w:rPr>
        <w:t>∶</w:t>
      </w:r>
      <w:r w:rsidRPr="0079563E">
        <w:rPr>
          <w:rFonts w:ascii="Times New Roman" w:hAnsi="Times New Roman" w:cs="Times New Roman"/>
        </w:rPr>
        <w:t>1</w:t>
      </w:r>
      <w:r>
        <w:rPr>
          <w:rFonts w:ascii="Times New Roman" w:hAnsi="Times New Roman" w:cs="Times New Roman"/>
        </w:rPr>
        <w:t>。</w:t>
      </w:r>
      <w:r w:rsidRPr="0079563E">
        <w:rPr>
          <w:rFonts w:ascii="Times New Roman" w:hAnsi="Times New Roman" w:cs="Times New Roman"/>
        </w:rPr>
        <w:t>假定此杂交结果涉及两对等位基因的遗传</w:t>
      </w:r>
      <w:r>
        <w:rPr>
          <w:rFonts w:ascii="Times New Roman" w:hAnsi="Times New Roman" w:cs="Times New Roman"/>
        </w:rPr>
        <w:t>，</w:t>
      </w:r>
      <w:r w:rsidRPr="0079563E">
        <w:rPr>
          <w:rFonts w:ascii="Times New Roman" w:hAnsi="Times New Roman" w:cs="Times New Roman"/>
        </w:rPr>
        <w:t>在不考虑相关基因位于性染色体同源区段的情况下</w:t>
      </w:r>
      <w:r>
        <w:rPr>
          <w:rFonts w:ascii="Times New Roman" w:hAnsi="Times New Roman" w:cs="Times New Roman"/>
        </w:rPr>
        <w:t>，</w:t>
      </w:r>
      <w:r w:rsidRPr="0079563E">
        <w:rPr>
          <w:rFonts w:ascii="Times New Roman" w:hAnsi="Times New Roman" w:cs="Times New Roman"/>
        </w:rPr>
        <w:t>同学们提出了</w:t>
      </w:r>
      <w:r w:rsidRPr="0079563E">
        <w:rPr>
          <w:rFonts w:ascii="Times New Roman" w:hAnsi="Times New Roman" w:cs="Times New Roman"/>
        </w:rPr>
        <w:t>4</w:t>
      </w:r>
      <w:r w:rsidRPr="0079563E">
        <w:rPr>
          <w:rFonts w:ascii="Times New Roman" w:hAnsi="Times New Roman" w:cs="Times New Roman"/>
        </w:rPr>
        <w:t>种解释</w:t>
      </w:r>
      <w:r>
        <w:rPr>
          <w:rFonts w:ascii="Times New Roman" w:hAnsi="Times New Roman" w:cs="Times New Roman"/>
        </w:rPr>
        <w:t>，</w:t>
      </w:r>
      <w:r w:rsidRPr="0079563E">
        <w:rPr>
          <w:rFonts w:ascii="Times New Roman" w:hAnsi="Times New Roman" w:cs="Times New Roman"/>
        </w:rPr>
        <w:t>其中合理的是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4611D" w:rsidRDefault="0014611D" w:rsidP="0014611D">
      <w:pPr>
        <w:pStyle w:val="a3"/>
        <w:snapToGrid w:val="0"/>
        <w:spacing w:line="360" w:lineRule="auto"/>
        <w:rPr>
          <w:rFonts w:ascii="Times New Roman" w:hAnsi="Times New Roman" w:cs="Times New Roman"/>
        </w:rPr>
      </w:pPr>
      <w:r w:rsidRPr="0079563E">
        <w:rPr>
          <w:rFonts w:hAnsi="宋体" w:cs="Times New Roman"/>
        </w:rPr>
        <w:t>①</w:t>
      </w:r>
      <w:r w:rsidRPr="0079563E">
        <w:rPr>
          <w:rFonts w:ascii="Times New Roman" w:hAnsi="Times New Roman" w:cs="Times New Roman"/>
        </w:rPr>
        <w:t>体色受常染色体上一对等位基因控制</w:t>
      </w:r>
      <w:r>
        <w:rPr>
          <w:rFonts w:ascii="Times New Roman" w:hAnsi="Times New Roman" w:cs="Times New Roman"/>
        </w:rPr>
        <w:t>，</w:t>
      </w:r>
      <w:r w:rsidRPr="0079563E">
        <w:rPr>
          <w:rFonts w:ascii="Times New Roman" w:hAnsi="Times New Roman" w:cs="Times New Roman"/>
        </w:rPr>
        <w:t>位于</w:t>
      </w:r>
      <w:r w:rsidRPr="0079563E">
        <w:rPr>
          <w:rFonts w:ascii="Times New Roman" w:hAnsi="Times New Roman" w:cs="Times New Roman"/>
        </w:rPr>
        <w:t>X</w:t>
      </w:r>
      <w:r w:rsidRPr="0079563E">
        <w:rPr>
          <w:rFonts w:ascii="Times New Roman" w:hAnsi="Times New Roman" w:cs="Times New Roman"/>
        </w:rPr>
        <w:t>染色体上的基因有隐性纯合致死效应</w:t>
      </w:r>
    </w:p>
    <w:p w:rsidR="0014611D" w:rsidRDefault="0014611D" w:rsidP="0014611D">
      <w:pPr>
        <w:pStyle w:val="a3"/>
        <w:snapToGrid w:val="0"/>
        <w:spacing w:line="360" w:lineRule="auto"/>
        <w:rPr>
          <w:rFonts w:ascii="Times New Roman" w:hAnsi="Times New Roman" w:cs="Times New Roman"/>
        </w:rPr>
      </w:pPr>
      <w:r w:rsidRPr="0079563E">
        <w:rPr>
          <w:rFonts w:hAnsi="宋体" w:cs="Times New Roman"/>
        </w:rPr>
        <w:t>②</w:t>
      </w:r>
      <w:r w:rsidRPr="0079563E">
        <w:rPr>
          <w:rFonts w:ascii="Times New Roman" w:hAnsi="Times New Roman" w:cs="Times New Roman"/>
        </w:rPr>
        <w:t>体色受常染色体上一对等位基因控制</w:t>
      </w:r>
      <w:r>
        <w:rPr>
          <w:rFonts w:ascii="Times New Roman" w:hAnsi="Times New Roman" w:cs="Times New Roman"/>
        </w:rPr>
        <w:t>，</w:t>
      </w:r>
      <w:r w:rsidRPr="0079563E">
        <w:rPr>
          <w:rFonts w:ascii="Times New Roman" w:hAnsi="Times New Roman" w:cs="Times New Roman"/>
        </w:rPr>
        <w:t>位于</w:t>
      </w:r>
      <w:r w:rsidRPr="0079563E">
        <w:rPr>
          <w:rFonts w:ascii="Times New Roman" w:hAnsi="Times New Roman" w:cs="Times New Roman"/>
        </w:rPr>
        <w:t>Z</w:t>
      </w:r>
      <w:r w:rsidRPr="0079563E">
        <w:rPr>
          <w:rFonts w:ascii="Times New Roman" w:hAnsi="Times New Roman" w:cs="Times New Roman"/>
        </w:rPr>
        <w:t>染色体上的基因有隐性纯合致死效应</w:t>
      </w:r>
    </w:p>
    <w:p w:rsidR="0014611D" w:rsidRDefault="0014611D" w:rsidP="0014611D">
      <w:pPr>
        <w:pStyle w:val="a3"/>
        <w:snapToGrid w:val="0"/>
        <w:spacing w:line="360" w:lineRule="auto"/>
        <w:rPr>
          <w:rFonts w:ascii="Times New Roman" w:hAnsi="Times New Roman" w:cs="Times New Roman"/>
        </w:rPr>
      </w:pPr>
      <w:r w:rsidRPr="0079563E">
        <w:rPr>
          <w:rFonts w:hAnsi="宋体" w:cs="Times New Roman"/>
        </w:rPr>
        <w:t>③</w:t>
      </w:r>
      <w:r w:rsidRPr="0079563E">
        <w:rPr>
          <w:rFonts w:ascii="Times New Roman" w:hAnsi="Times New Roman" w:cs="Times New Roman"/>
        </w:rPr>
        <w:t>体色受两对等位基因共同控制</w:t>
      </w:r>
      <w:r>
        <w:rPr>
          <w:rFonts w:ascii="Times New Roman" w:hAnsi="Times New Roman" w:cs="Times New Roman"/>
        </w:rPr>
        <w:t>，</w:t>
      </w:r>
      <w:r w:rsidRPr="0079563E">
        <w:rPr>
          <w:rFonts w:ascii="Times New Roman" w:hAnsi="Times New Roman" w:cs="Times New Roman"/>
        </w:rPr>
        <w:t>其中位于</w:t>
      </w:r>
      <w:r w:rsidRPr="0079563E">
        <w:rPr>
          <w:rFonts w:ascii="Times New Roman" w:hAnsi="Times New Roman" w:cs="Times New Roman"/>
        </w:rPr>
        <w:t>X</w:t>
      </w:r>
      <w:r w:rsidRPr="0079563E">
        <w:rPr>
          <w:rFonts w:ascii="Times New Roman" w:hAnsi="Times New Roman" w:cs="Times New Roman"/>
        </w:rPr>
        <w:t>染色体上的基因还有隐性纯合致死效应</w:t>
      </w:r>
    </w:p>
    <w:p w:rsidR="0014611D" w:rsidRDefault="0014611D" w:rsidP="0014611D">
      <w:pPr>
        <w:pStyle w:val="a3"/>
        <w:snapToGrid w:val="0"/>
        <w:spacing w:line="360" w:lineRule="auto"/>
        <w:rPr>
          <w:rFonts w:ascii="Times New Roman" w:hAnsi="Times New Roman" w:cs="Times New Roman"/>
        </w:rPr>
      </w:pPr>
      <w:r w:rsidRPr="0079563E">
        <w:rPr>
          <w:rFonts w:hAnsi="宋体" w:cs="Times New Roman"/>
        </w:rPr>
        <w:t>④</w:t>
      </w:r>
      <w:r w:rsidRPr="0079563E">
        <w:rPr>
          <w:rFonts w:ascii="Times New Roman" w:hAnsi="Times New Roman" w:cs="Times New Roman"/>
        </w:rPr>
        <w:t>体色受两对等位基因共同控制</w:t>
      </w:r>
      <w:r>
        <w:rPr>
          <w:rFonts w:ascii="Times New Roman" w:hAnsi="Times New Roman" w:cs="Times New Roman"/>
        </w:rPr>
        <w:t>，</w:t>
      </w:r>
      <w:r w:rsidRPr="0079563E">
        <w:rPr>
          <w:rFonts w:ascii="Times New Roman" w:hAnsi="Times New Roman" w:cs="Times New Roman"/>
        </w:rPr>
        <w:t>其中位于</w:t>
      </w:r>
      <w:r w:rsidRPr="0079563E">
        <w:rPr>
          <w:rFonts w:ascii="Times New Roman" w:hAnsi="Times New Roman" w:cs="Times New Roman"/>
        </w:rPr>
        <w:t>Z</w:t>
      </w:r>
      <w:r w:rsidRPr="0079563E">
        <w:rPr>
          <w:rFonts w:ascii="Times New Roman" w:hAnsi="Times New Roman" w:cs="Times New Roman"/>
        </w:rPr>
        <w:t>染色体上的基因还有隐性纯合致死效应</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A</w:t>
      </w:r>
      <w:r>
        <w:rPr>
          <w:rFonts w:ascii="Times New Roman" w:hAnsi="Times New Roman" w:cs="Times New Roman"/>
        </w:rPr>
        <w:t>．</w:t>
      </w:r>
      <w:r w:rsidRPr="0079563E">
        <w:rPr>
          <w:rFonts w:hAnsi="宋体" w:cs="Times New Roman"/>
        </w:rPr>
        <w:t>①③</w:t>
      </w:r>
      <w:r>
        <w:rPr>
          <w:rFonts w:ascii="Times New Roman" w:hAnsi="Times New Roman" w:cs="Times New Roman"/>
        </w:rPr>
        <w:t xml:space="preserve">  </w:t>
      </w:r>
      <w:r w:rsidRPr="0079563E">
        <w:rPr>
          <w:rFonts w:ascii="Times New Roman" w:hAnsi="Times New Roman" w:cs="Times New Roman"/>
        </w:rPr>
        <w:t>B</w:t>
      </w:r>
      <w:r>
        <w:rPr>
          <w:rFonts w:ascii="Times New Roman" w:hAnsi="Times New Roman" w:cs="Times New Roman"/>
        </w:rPr>
        <w:t>．</w:t>
      </w:r>
      <w:r w:rsidRPr="0079563E">
        <w:rPr>
          <w:rFonts w:hAnsi="宋体" w:cs="Times New Roman"/>
        </w:rPr>
        <w:t>①④</w:t>
      </w:r>
      <w:r>
        <w:rPr>
          <w:rFonts w:ascii="Times New Roman" w:hAnsi="Times New Roman" w:cs="Times New Roman"/>
        </w:rPr>
        <w:t xml:space="preserve">  </w:t>
      </w:r>
      <w:r w:rsidRPr="0079563E">
        <w:rPr>
          <w:rFonts w:ascii="Times New Roman" w:hAnsi="Times New Roman" w:cs="Times New Roman"/>
        </w:rPr>
        <w:t>C</w:t>
      </w:r>
      <w:r>
        <w:rPr>
          <w:rFonts w:ascii="Times New Roman" w:hAnsi="Times New Roman" w:cs="Times New Roman"/>
        </w:rPr>
        <w:t>．</w:t>
      </w:r>
      <w:r w:rsidRPr="0079563E">
        <w:rPr>
          <w:rFonts w:hAnsi="宋体" w:cs="Times New Roman"/>
        </w:rPr>
        <w:t>②③</w:t>
      </w:r>
      <w:r>
        <w:rPr>
          <w:rFonts w:ascii="Times New Roman" w:hAnsi="Times New Roman" w:cs="Times New Roman"/>
        </w:rPr>
        <w:t xml:space="preserve">  </w:t>
      </w:r>
      <w:r w:rsidRPr="0079563E">
        <w:rPr>
          <w:rFonts w:ascii="Times New Roman" w:hAnsi="Times New Roman" w:cs="Times New Roman"/>
        </w:rPr>
        <w:t>D</w:t>
      </w:r>
      <w:r>
        <w:rPr>
          <w:rFonts w:ascii="Times New Roman" w:hAnsi="Times New Roman" w:cs="Times New Roman"/>
        </w:rPr>
        <w:t>．</w:t>
      </w:r>
      <w:r w:rsidRPr="0079563E">
        <w:rPr>
          <w:rFonts w:hAnsi="宋体" w:cs="Times New Roman"/>
        </w:rPr>
        <w:t>②④</w:t>
      </w:r>
    </w:p>
    <w:p w:rsidR="0014611D" w:rsidRDefault="0014611D" w:rsidP="0014611D">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eastAsia="黑体" w:hAnsi="Times New Roman" w:cs="Times New Roman"/>
        </w:rPr>
        <w:t xml:space="preserve">　</w:t>
      </w:r>
      <w:r w:rsidRPr="0079563E">
        <w:rPr>
          <w:rFonts w:ascii="Times New Roman" w:hAnsi="Times New Roman" w:cs="Times New Roman"/>
        </w:rPr>
        <w:t>D</w:t>
      </w:r>
    </w:p>
    <w:p w:rsidR="0014611D" w:rsidRDefault="0014611D" w:rsidP="0014611D">
      <w:pPr>
        <w:pStyle w:val="a3"/>
        <w:snapToGrid w:val="0"/>
        <w:spacing w:line="360" w:lineRule="auto"/>
        <w:rPr>
          <w:rFonts w:ascii="Times New Roman" w:hAnsi="Times New Roman" w:cs="Times New Roman"/>
        </w:rPr>
      </w:pPr>
      <w:r w:rsidRPr="0079563E">
        <w:rPr>
          <w:rFonts w:ascii="Times New Roman" w:eastAsia="黑体" w:hAnsi="Times New Roman" w:cs="Times New Roman"/>
        </w:rPr>
        <w:t>解析</w:t>
      </w:r>
      <w:r>
        <w:rPr>
          <w:rFonts w:ascii="Times New Roman" w:eastAsia="黑体" w:hAnsi="Times New Roman" w:cs="Times New Roman"/>
        </w:rPr>
        <w:t xml:space="preserve">　</w:t>
      </w:r>
      <w:r w:rsidRPr="0079563E">
        <w:rPr>
          <w:rFonts w:ascii="Times New Roman" w:eastAsia="楷体_GB2312" w:hAnsi="Times New Roman" w:cs="Times New Roman"/>
        </w:rPr>
        <w:t>后代雄性</w:t>
      </w:r>
      <w:r w:rsidRPr="0079563E">
        <w:rPr>
          <w:rFonts w:eastAsia="楷体_GB2312" w:hAnsi="宋体" w:cs="Times New Roman"/>
        </w:rPr>
        <w:t>∶</w:t>
      </w:r>
      <w:r w:rsidRPr="0079563E">
        <w:rPr>
          <w:rFonts w:ascii="Times New Roman" w:eastAsia="楷体_GB2312" w:hAnsi="Times New Roman" w:cs="Times New Roman"/>
        </w:rPr>
        <w:t>雌性＝</w:t>
      </w:r>
      <w:r w:rsidRPr="0079563E">
        <w:rPr>
          <w:rFonts w:ascii="Times New Roman" w:eastAsia="楷体_GB2312" w:hAnsi="Times New Roman" w:cs="Times New Roman"/>
        </w:rPr>
        <w:t>8</w:t>
      </w:r>
      <w:r w:rsidRPr="0079563E">
        <w:rPr>
          <w:rFonts w:eastAsia="楷体_GB2312" w:hAnsi="宋体" w:cs="Times New Roman"/>
        </w:rPr>
        <w:t>∶</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2</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，说明雌性一半致死。若位于</w:t>
      </w:r>
      <w:r w:rsidRPr="0079563E">
        <w:rPr>
          <w:rFonts w:ascii="Times New Roman" w:eastAsia="楷体_GB2312" w:hAnsi="Times New Roman" w:cs="Times New Roman"/>
        </w:rPr>
        <w:t>X</w:t>
      </w:r>
      <w:r w:rsidRPr="0079563E">
        <w:rPr>
          <w:rFonts w:ascii="Times New Roman" w:eastAsia="楷体_GB2312" w:hAnsi="Times New Roman" w:cs="Times New Roman"/>
        </w:rPr>
        <w:t>染色体上的基因</w:t>
      </w:r>
      <w:r>
        <w:rPr>
          <w:rFonts w:ascii="Times New Roman" w:eastAsia="楷体_GB2312" w:hAnsi="Times New Roman" w:cs="Times New Roman"/>
        </w:rPr>
        <w:t>(</w:t>
      </w:r>
      <w:r w:rsidRPr="0079563E">
        <w:rPr>
          <w:rFonts w:ascii="Times New Roman" w:eastAsia="楷体_GB2312" w:hAnsi="Times New Roman" w:cs="Times New Roman"/>
        </w:rPr>
        <w:t>假设为</w:t>
      </w:r>
      <w:r w:rsidRPr="0079563E">
        <w:rPr>
          <w:rFonts w:ascii="Times New Roman" w:eastAsia="楷体_GB2312" w:hAnsi="Times New Roman" w:cs="Times New Roman"/>
        </w:rPr>
        <w:t>B/b</w:t>
      </w:r>
      <w:r w:rsidRPr="0079563E">
        <w:rPr>
          <w:rFonts w:ascii="Times New Roman" w:eastAsia="楷体_GB2312" w:hAnsi="Times New Roman" w:cs="Times New Roman"/>
        </w:rPr>
        <w:t>基因</w:t>
      </w:r>
      <w:r>
        <w:rPr>
          <w:rFonts w:ascii="Times New Roman" w:eastAsia="楷体_GB2312" w:hAnsi="Times New Roman" w:cs="Times New Roman"/>
        </w:rPr>
        <w:t>)</w:t>
      </w:r>
      <w:r w:rsidRPr="0079563E">
        <w:rPr>
          <w:rFonts w:ascii="Times New Roman" w:eastAsia="楷体_GB2312" w:hAnsi="Times New Roman" w:cs="Times New Roman"/>
        </w:rPr>
        <w:t>有隐性纯合致死效应，则子代雌性出现</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个体且致死，父本基因型就要为</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Y</w:t>
      </w:r>
      <w:r>
        <w:rPr>
          <w:rFonts w:ascii="Times New Roman" w:eastAsia="楷体_GB2312" w:hAnsi="Times New Roman" w:cs="Times New Roman"/>
        </w:rPr>
        <w:t>(</w:t>
      </w:r>
      <w:r w:rsidRPr="0079563E">
        <w:rPr>
          <w:rFonts w:ascii="Times New Roman" w:eastAsia="楷体_GB2312" w:hAnsi="Times New Roman" w:cs="Times New Roman"/>
        </w:rPr>
        <w:t>致死</w:t>
      </w:r>
      <w:r>
        <w:rPr>
          <w:rFonts w:ascii="Times New Roman" w:eastAsia="楷体_GB2312" w:hAnsi="Times New Roman" w:cs="Times New Roman"/>
        </w:rPr>
        <w:t>)</w:t>
      </w:r>
      <w:r w:rsidRPr="0079563E">
        <w:rPr>
          <w:rFonts w:ascii="Times New Roman" w:eastAsia="楷体_GB2312" w:hAnsi="Times New Roman" w:cs="Times New Roman"/>
        </w:rPr>
        <w:t>，与假设矛盾，</w:t>
      </w:r>
      <w:r w:rsidRPr="0079563E">
        <w:rPr>
          <w:rFonts w:eastAsia="楷体_GB2312" w:hAnsi="宋体" w:cs="Times New Roman"/>
        </w:rPr>
        <w:t>①③</w:t>
      </w:r>
      <w:r w:rsidRPr="0079563E">
        <w:rPr>
          <w:rFonts w:ascii="Times New Roman" w:eastAsia="楷体_GB2312" w:hAnsi="Times New Roman" w:cs="Times New Roman"/>
        </w:rPr>
        <w:t>不符合题意；若体色受常染色体上一对等位基因控制，位于</w:t>
      </w:r>
      <w:r w:rsidRPr="0079563E">
        <w:rPr>
          <w:rFonts w:ascii="Times New Roman" w:eastAsia="楷体_GB2312" w:hAnsi="Times New Roman" w:cs="Times New Roman"/>
        </w:rPr>
        <w:t>Z</w:t>
      </w:r>
      <w:r w:rsidRPr="0079563E">
        <w:rPr>
          <w:rFonts w:ascii="Times New Roman" w:eastAsia="楷体_GB2312" w:hAnsi="Times New Roman" w:cs="Times New Roman"/>
        </w:rPr>
        <w:t>染色体上的基因有隐性纯合致死效应，假设常染色体上的基因为</w:t>
      </w:r>
      <w:r w:rsidRPr="0079563E">
        <w:rPr>
          <w:rFonts w:ascii="Times New Roman" w:eastAsia="楷体_GB2312" w:hAnsi="Times New Roman" w:cs="Times New Roman"/>
        </w:rPr>
        <w:t>A/a</w:t>
      </w:r>
      <w:r w:rsidRPr="0079563E">
        <w:rPr>
          <w:rFonts w:ascii="Times New Roman" w:eastAsia="楷体_GB2312" w:hAnsi="Times New Roman" w:cs="Times New Roman"/>
        </w:rPr>
        <w:t>，</w:t>
      </w:r>
      <w:r w:rsidRPr="0079563E">
        <w:rPr>
          <w:rFonts w:ascii="Times New Roman" w:eastAsia="楷体_GB2312" w:hAnsi="Times New Roman" w:cs="Times New Roman"/>
        </w:rPr>
        <w:t>Z</w:t>
      </w:r>
      <w:r w:rsidRPr="0079563E">
        <w:rPr>
          <w:rFonts w:ascii="Times New Roman" w:eastAsia="楷体_GB2312" w:hAnsi="Times New Roman" w:cs="Times New Roman"/>
        </w:rPr>
        <w:t>染色体上的基因为</w:t>
      </w:r>
      <w:r w:rsidRPr="0079563E">
        <w:rPr>
          <w:rFonts w:ascii="Times New Roman" w:eastAsia="楷体_GB2312" w:hAnsi="Times New Roman" w:cs="Times New Roman"/>
        </w:rPr>
        <w:t>B/b</w:t>
      </w:r>
      <w:r w:rsidRPr="0079563E">
        <w:rPr>
          <w:rFonts w:ascii="Times New Roman" w:eastAsia="楷体_GB2312" w:hAnsi="Times New Roman" w:cs="Times New Roman"/>
        </w:rPr>
        <w:t>。结合题中信息可知，亲本基因型为</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sidRPr="0079563E">
        <w:rPr>
          <w:rFonts w:ascii="Times New Roman" w:eastAsia="楷体_GB2312" w:hAnsi="Times New Roman" w:cs="Times New Roman"/>
        </w:rPr>
        <w:t>，则子代为：</w:t>
      </w:r>
      <w:r w:rsidRPr="0079563E">
        <w:rPr>
          <w:rFonts w:ascii="Times New Roman" w:eastAsia="楷体_GB2312" w:hAnsi="Times New Roman" w:cs="Times New Roman"/>
        </w:rPr>
        <w:t>6A</w:t>
      </w:r>
      <w:r w:rsidRPr="0079563E">
        <w:rPr>
          <w:rFonts w:ascii="Times New Roman" w:eastAsia="楷体_GB2312" w:hAnsi="Times New Roman" w:cs="Times New Roman"/>
          <w:vertAlign w:val="subscript"/>
        </w:rPr>
        <w:t>－</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w:t>
      </w:r>
      <w:r>
        <w:rPr>
          <w:rFonts w:ascii="Times New Roman" w:eastAsia="楷体_GB2312" w:hAnsi="Times New Roman" w:cs="Times New Roman"/>
        </w:rPr>
        <w:t>(</w:t>
      </w:r>
      <w:r w:rsidRPr="0079563E">
        <w:rPr>
          <w:rFonts w:ascii="Times New Roman" w:eastAsia="楷体_GB2312" w:hAnsi="Times New Roman" w:cs="Times New Roman"/>
        </w:rPr>
        <w:t>灰色雄性</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3A</w:t>
      </w:r>
      <w:r w:rsidRPr="0079563E">
        <w:rPr>
          <w:rFonts w:ascii="Times New Roman" w:eastAsia="楷体_GB2312" w:hAnsi="Times New Roman" w:cs="Times New Roman"/>
          <w:vertAlign w:val="subscript"/>
        </w:rPr>
        <w:t>－</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Pr>
          <w:rFonts w:ascii="Times New Roman" w:eastAsia="楷体_GB2312" w:hAnsi="Times New Roman" w:cs="Times New Roman"/>
        </w:rPr>
        <w:t>(</w:t>
      </w:r>
      <w:r w:rsidRPr="0079563E">
        <w:rPr>
          <w:rFonts w:ascii="Times New Roman" w:eastAsia="楷体_GB2312" w:hAnsi="Times New Roman" w:cs="Times New Roman"/>
        </w:rPr>
        <w:t>灰色雌性</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3A</w:t>
      </w:r>
      <w:r w:rsidRPr="0079563E">
        <w:rPr>
          <w:rFonts w:ascii="Times New Roman" w:eastAsia="楷体_GB2312" w:hAnsi="Times New Roman" w:cs="Times New Roman"/>
          <w:vertAlign w:val="subscript"/>
        </w:rPr>
        <w:t>－</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Pr>
          <w:rFonts w:ascii="Times New Roman" w:eastAsia="楷体_GB2312" w:hAnsi="Times New Roman" w:cs="Times New Roman"/>
        </w:rPr>
        <w:t>(</w:t>
      </w:r>
      <w:r w:rsidRPr="0079563E">
        <w:rPr>
          <w:rFonts w:ascii="Times New Roman" w:eastAsia="楷体_GB2312" w:hAnsi="Times New Roman" w:cs="Times New Roman"/>
        </w:rPr>
        <w:t>致死</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2aaZ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w:t>
      </w:r>
      <w:r>
        <w:rPr>
          <w:rFonts w:ascii="Times New Roman" w:eastAsia="楷体_GB2312" w:hAnsi="Times New Roman" w:cs="Times New Roman"/>
        </w:rPr>
        <w:t>(</w:t>
      </w:r>
      <w:r w:rsidRPr="0079563E">
        <w:rPr>
          <w:rFonts w:ascii="Times New Roman" w:eastAsia="楷体_GB2312" w:hAnsi="Times New Roman" w:cs="Times New Roman"/>
        </w:rPr>
        <w:t>黑色雄性</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1aaZ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Pr>
          <w:rFonts w:ascii="Times New Roman" w:eastAsia="楷体_GB2312" w:hAnsi="Times New Roman" w:cs="Times New Roman"/>
        </w:rPr>
        <w:t>(</w:t>
      </w:r>
      <w:r w:rsidRPr="0079563E">
        <w:rPr>
          <w:rFonts w:ascii="Times New Roman" w:eastAsia="楷体_GB2312" w:hAnsi="Times New Roman" w:cs="Times New Roman"/>
        </w:rPr>
        <w:t>黑色雌性</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1aaZ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Pr>
          <w:rFonts w:ascii="Times New Roman" w:eastAsia="楷体_GB2312" w:hAnsi="Times New Roman" w:cs="Times New Roman"/>
        </w:rPr>
        <w:t>(</w:t>
      </w:r>
      <w:r w:rsidRPr="0079563E">
        <w:rPr>
          <w:rFonts w:ascii="Times New Roman" w:eastAsia="楷体_GB2312" w:hAnsi="Times New Roman" w:cs="Times New Roman"/>
        </w:rPr>
        <w:t>致死</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eastAsia="楷体_GB2312" w:hAnsi="宋体" w:cs="Times New Roman"/>
        </w:rPr>
        <w:t>②</w:t>
      </w:r>
      <w:r w:rsidRPr="0079563E">
        <w:rPr>
          <w:rFonts w:ascii="Times New Roman" w:eastAsia="楷体_GB2312" w:hAnsi="Times New Roman" w:cs="Times New Roman"/>
        </w:rPr>
        <w:t>符合题意；若体色受两对等位基因共同控制，其中位于</w:t>
      </w:r>
      <w:r w:rsidRPr="0079563E">
        <w:rPr>
          <w:rFonts w:ascii="Times New Roman" w:eastAsia="楷体_GB2312" w:hAnsi="Times New Roman" w:cs="Times New Roman"/>
        </w:rPr>
        <w:t>Z</w:t>
      </w:r>
      <w:r w:rsidRPr="0079563E">
        <w:rPr>
          <w:rFonts w:ascii="Times New Roman" w:eastAsia="楷体_GB2312" w:hAnsi="Times New Roman" w:cs="Times New Roman"/>
        </w:rPr>
        <w:t>染色体上的基因还有隐性纯合致死效应，则亲本基因型为</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sidRPr="0079563E">
        <w:rPr>
          <w:rFonts w:ascii="Times New Roman" w:eastAsia="楷体_GB2312" w:hAnsi="Times New Roman" w:cs="Times New Roman"/>
        </w:rPr>
        <w:t>，子代基因型及比例为</w:t>
      </w:r>
      <w:r w:rsidRPr="0079563E">
        <w:rPr>
          <w:rFonts w:ascii="Times New Roman" w:eastAsia="楷体_GB2312" w:hAnsi="Times New Roman" w:cs="Times New Roman"/>
        </w:rPr>
        <w:t>A</w:t>
      </w:r>
      <w:r w:rsidRPr="0079563E">
        <w:rPr>
          <w:rFonts w:ascii="Times New Roman" w:eastAsia="楷体_GB2312" w:hAnsi="Times New Roman" w:cs="Times New Roman"/>
          <w:vertAlign w:val="subscript"/>
        </w:rPr>
        <w:t>－</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w:t>
      </w:r>
      <w:r w:rsidRPr="0079563E">
        <w:rPr>
          <w:rFonts w:eastAsia="楷体_GB2312" w:hAnsi="宋体" w:cs="Times New Roman"/>
        </w:rPr>
        <w:t>∶</w:t>
      </w:r>
      <w:r w:rsidRPr="0079563E">
        <w:rPr>
          <w:rFonts w:ascii="Times New Roman" w:eastAsia="楷体_GB2312" w:hAnsi="Times New Roman" w:cs="Times New Roman"/>
        </w:rPr>
        <w:t>A</w:t>
      </w:r>
      <w:r w:rsidRPr="0079563E">
        <w:rPr>
          <w:rFonts w:ascii="Times New Roman" w:eastAsia="楷体_GB2312" w:hAnsi="Times New Roman" w:cs="Times New Roman"/>
          <w:vertAlign w:val="subscript"/>
        </w:rPr>
        <w:t>－</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sidRPr="0079563E">
        <w:rPr>
          <w:rFonts w:eastAsia="楷体_GB2312" w:hAnsi="宋体" w:cs="Times New Roman"/>
        </w:rPr>
        <w:t>∶</w:t>
      </w:r>
      <w:r w:rsidRPr="0079563E">
        <w:rPr>
          <w:rFonts w:ascii="Times New Roman" w:eastAsia="楷体_GB2312" w:hAnsi="Times New Roman" w:cs="Times New Roman"/>
        </w:rPr>
        <w:t>A</w:t>
      </w:r>
      <w:r w:rsidRPr="0079563E">
        <w:rPr>
          <w:rFonts w:ascii="Times New Roman" w:eastAsia="楷体_GB2312" w:hAnsi="Times New Roman" w:cs="Times New Roman"/>
          <w:vertAlign w:val="subscript"/>
        </w:rPr>
        <w:t>－</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Pr>
          <w:rFonts w:ascii="Times New Roman" w:eastAsia="楷体_GB2312" w:hAnsi="Times New Roman" w:cs="Times New Roman"/>
        </w:rPr>
        <w:t>(</w:t>
      </w:r>
      <w:r w:rsidRPr="0079563E">
        <w:rPr>
          <w:rFonts w:ascii="Times New Roman" w:eastAsia="楷体_GB2312" w:hAnsi="Times New Roman" w:cs="Times New Roman"/>
        </w:rPr>
        <w:t>致死</w:t>
      </w:r>
      <w:r>
        <w:rPr>
          <w:rFonts w:ascii="Times New Roman" w:eastAsia="楷体_GB2312" w:hAnsi="Times New Roman" w:cs="Times New Roman"/>
        </w:rPr>
        <w:t>)</w:t>
      </w:r>
      <w:r w:rsidRPr="0079563E">
        <w:rPr>
          <w:rFonts w:eastAsia="楷体_GB2312" w:hAnsi="宋体" w:cs="Times New Roman"/>
        </w:rPr>
        <w:t>∶</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Z</w:t>
      </w:r>
      <w:r w:rsidRPr="0079563E">
        <w:rPr>
          <w:rFonts w:ascii="Times New Roman" w:eastAsia="楷体_GB2312" w:hAnsi="Times New Roman" w:cs="Times New Roman"/>
          <w:vertAlign w:val="superscript"/>
        </w:rPr>
        <w:t>－</w:t>
      </w:r>
      <w:r w:rsidRPr="0079563E">
        <w:rPr>
          <w:rFonts w:eastAsia="楷体_GB2312" w:hAnsi="宋体" w:cs="Times New Roman"/>
        </w:rPr>
        <w:t>∶</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sidRPr="0079563E">
        <w:rPr>
          <w:rFonts w:eastAsia="楷体_GB2312" w:hAnsi="宋体" w:cs="Times New Roman"/>
        </w:rPr>
        <w:t>∶</w:t>
      </w:r>
      <w:r w:rsidRPr="0079563E">
        <w:rPr>
          <w:rFonts w:ascii="Times New Roman" w:eastAsia="楷体_GB2312" w:hAnsi="Times New Roman" w:cs="Times New Roman"/>
        </w:rPr>
        <w:t>aaZ</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w:t>
      </w:r>
      <w:r>
        <w:rPr>
          <w:rFonts w:ascii="Times New Roman" w:eastAsia="楷体_GB2312" w:hAnsi="Times New Roman" w:cs="Times New Roman"/>
        </w:rPr>
        <w:t>(</w:t>
      </w:r>
      <w:r w:rsidRPr="0079563E">
        <w:rPr>
          <w:rFonts w:ascii="Times New Roman" w:eastAsia="楷体_GB2312" w:hAnsi="Times New Roman" w:cs="Times New Roman"/>
        </w:rPr>
        <w:t>致死</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6</w:t>
      </w:r>
      <w:r w:rsidRPr="0079563E">
        <w:rPr>
          <w:rFonts w:eastAsia="楷体_GB2312" w:hAnsi="宋体" w:cs="Times New Roman"/>
        </w:rPr>
        <w:t>∶</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2</w:t>
      </w:r>
      <w:r w:rsidRPr="0079563E">
        <w:rPr>
          <w:rFonts w:eastAsia="楷体_GB2312" w:hAnsi="宋体" w:cs="Times New Roman"/>
        </w:rPr>
        <w:t>∶</w:t>
      </w:r>
      <w:r w:rsidRPr="0079563E">
        <w:rPr>
          <w:rFonts w:ascii="Times New Roman" w:eastAsia="楷体_GB2312" w:hAnsi="Times New Roman" w:cs="Times New Roman"/>
        </w:rPr>
        <w:t>1</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，只有</w:t>
      </w:r>
      <w:r w:rsidRPr="0079563E">
        <w:rPr>
          <w:rFonts w:ascii="Times New Roman" w:eastAsia="楷体_GB2312" w:hAnsi="Times New Roman" w:cs="Times New Roman"/>
        </w:rPr>
        <w:t>A</w:t>
      </w:r>
      <w:r w:rsidRPr="0079563E">
        <w:rPr>
          <w:rFonts w:ascii="Times New Roman" w:eastAsia="楷体_GB2312" w:hAnsi="Times New Roman" w:cs="Times New Roman"/>
        </w:rPr>
        <w:t>、</w:t>
      </w:r>
      <w:r w:rsidRPr="0079563E">
        <w:rPr>
          <w:rFonts w:ascii="Times New Roman" w:eastAsia="楷体_GB2312" w:hAnsi="Times New Roman" w:cs="Times New Roman"/>
        </w:rPr>
        <w:t>B</w:t>
      </w:r>
      <w:r w:rsidRPr="0079563E">
        <w:rPr>
          <w:rFonts w:ascii="Times New Roman" w:eastAsia="楷体_GB2312" w:hAnsi="Times New Roman" w:cs="Times New Roman"/>
        </w:rPr>
        <w:t>同时存在时，表现灰色，则子代表型及比例为灰色雄性</w:t>
      </w:r>
      <w:r w:rsidRPr="0079563E">
        <w:rPr>
          <w:rFonts w:eastAsia="楷体_GB2312" w:hAnsi="宋体" w:cs="Times New Roman"/>
        </w:rPr>
        <w:t>∶</w:t>
      </w:r>
      <w:r w:rsidRPr="0079563E">
        <w:rPr>
          <w:rFonts w:ascii="Times New Roman" w:eastAsia="楷体_GB2312" w:hAnsi="Times New Roman" w:cs="Times New Roman"/>
        </w:rPr>
        <w:t>灰色雌性</w:t>
      </w:r>
      <w:r w:rsidRPr="0079563E">
        <w:rPr>
          <w:rFonts w:eastAsia="楷体_GB2312" w:hAnsi="宋体" w:cs="Times New Roman"/>
        </w:rPr>
        <w:t>∶</w:t>
      </w:r>
      <w:r w:rsidRPr="0079563E">
        <w:rPr>
          <w:rFonts w:ascii="Times New Roman" w:eastAsia="楷体_GB2312" w:hAnsi="Times New Roman" w:cs="Times New Roman"/>
        </w:rPr>
        <w:t>黑色雄性</w:t>
      </w:r>
      <w:r w:rsidRPr="0079563E">
        <w:rPr>
          <w:rFonts w:eastAsia="楷体_GB2312" w:hAnsi="宋体" w:cs="Times New Roman"/>
        </w:rPr>
        <w:t>∶</w:t>
      </w:r>
      <w:r w:rsidRPr="0079563E">
        <w:rPr>
          <w:rFonts w:ascii="Times New Roman" w:eastAsia="楷体_GB2312" w:hAnsi="Times New Roman" w:cs="Times New Roman"/>
        </w:rPr>
        <w:t>黑色雌性＝</w:t>
      </w:r>
      <w:r w:rsidRPr="0079563E">
        <w:rPr>
          <w:rFonts w:ascii="Times New Roman" w:eastAsia="楷体_GB2312" w:hAnsi="Times New Roman" w:cs="Times New Roman"/>
        </w:rPr>
        <w:t>6</w:t>
      </w:r>
      <w:r w:rsidRPr="0079563E">
        <w:rPr>
          <w:rFonts w:eastAsia="楷体_GB2312" w:hAnsi="宋体" w:cs="Times New Roman"/>
        </w:rPr>
        <w:t>∶</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2</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w:t>
      </w:r>
      <w:r w:rsidRPr="0079563E">
        <w:rPr>
          <w:rFonts w:eastAsia="楷体_GB2312" w:hAnsi="宋体" w:cs="Times New Roman"/>
        </w:rPr>
        <w:t>④</w:t>
      </w:r>
      <w:r w:rsidRPr="0079563E">
        <w:rPr>
          <w:rFonts w:ascii="Times New Roman" w:eastAsia="楷体_GB2312" w:hAnsi="Times New Roman" w:cs="Times New Roman"/>
        </w:rPr>
        <w:t>符合题意。</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广州二模</w:t>
      </w:r>
      <w:r>
        <w:rPr>
          <w:rFonts w:ascii="Times New Roman" w:eastAsia="楷体_GB2312" w:hAnsi="Times New Roman" w:cs="Times New Roman"/>
        </w:rPr>
        <w:t>)</w:t>
      </w:r>
      <w:r w:rsidRPr="0079563E">
        <w:rPr>
          <w:rFonts w:ascii="Times New Roman" w:hAnsi="Times New Roman" w:cs="Times New Roman"/>
        </w:rPr>
        <w:t>雌蝗虫的性染色体组成为</w:t>
      </w:r>
      <w:r w:rsidRPr="0079563E">
        <w:rPr>
          <w:rFonts w:ascii="Times New Roman" w:hAnsi="Times New Roman" w:cs="Times New Roman"/>
        </w:rPr>
        <w:t>XX</w:t>
      </w:r>
      <w:r>
        <w:rPr>
          <w:rFonts w:ascii="Times New Roman" w:hAnsi="Times New Roman" w:cs="Times New Roman"/>
        </w:rPr>
        <w:t>、</w:t>
      </w:r>
      <w:r w:rsidRPr="0079563E">
        <w:rPr>
          <w:rFonts w:ascii="Times New Roman" w:hAnsi="Times New Roman" w:cs="Times New Roman"/>
        </w:rPr>
        <w:t>雄蝗虫的性染色体组成为</w:t>
      </w:r>
      <w:r w:rsidRPr="0079563E">
        <w:rPr>
          <w:rFonts w:ascii="Times New Roman" w:hAnsi="Times New Roman" w:cs="Times New Roman"/>
        </w:rPr>
        <w:t>XO</w:t>
      </w:r>
      <w:r>
        <w:rPr>
          <w:rFonts w:ascii="Times New Roman" w:hAnsi="Times New Roman" w:cs="Times New Roman"/>
        </w:rPr>
        <w:t>(</w:t>
      </w:r>
      <w:r w:rsidRPr="0079563E">
        <w:rPr>
          <w:rFonts w:ascii="Times New Roman" w:hAnsi="Times New Roman" w:cs="Times New Roman"/>
        </w:rPr>
        <w:t>XO</w:t>
      </w:r>
      <w:r w:rsidRPr="0079563E">
        <w:rPr>
          <w:rFonts w:ascii="Times New Roman" w:hAnsi="Times New Roman" w:cs="Times New Roman"/>
        </w:rPr>
        <w:t>表示只有一条性染色体</w:t>
      </w:r>
      <w:r>
        <w:rPr>
          <w:rFonts w:ascii="Times New Roman" w:hAnsi="Times New Roman" w:cs="Times New Roman"/>
        </w:rPr>
        <w:t>)</w:t>
      </w:r>
      <w:r>
        <w:rPr>
          <w:rFonts w:ascii="Times New Roman" w:hAnsi="Times New Roman" w:cs="Times New Roman"/>
        </w:rPr>
        <w:t>。</w:t>
      </w:r>
      <w:r w:rsidRPr="0079563E">
        <w:rPr>
          <w:rFonts w:ascii="Times New Roman" w:hAnsi="Times New Roman" w:cs="Times New Roman"/>
        </w:rPr>
        <w:t>控制体色褐色</w:t>
      </w:r>
      <w:r>
        <w:rPr>
          <w:rFonts w:ascii="Times New Roman" w:hAnsi="Times New Roman" w:cs="Times New Roman"/>
        </w:rPr>
        <w:t>(</w:t>
      </w:r>
      <w:r w:rsidRPr="0079563E">
        <w:rPr>
          <w:rFonts w:ascii="Times New Roman" w:hAnsi="Times New Roman" w:cs="Times New Roman"/>
        </w:rPr>
        <w:t>A</w:t>
      </w:r>
      <w:r>
        <w:rPr>
          <w:rFonts w:ascii="Times New Roman" w:hAnsi="Times New Roman" w:cs="Times New Roman"/>
        </w:rPr>
        <w:t>)</w:t>
      </w:r>
      <w:r w:rsidRPr="0079563E">
        <w:rPr>
          <w:rFonts w:ascii="Times New Roman" w:hAnsi="Times New Roman" w:cs="Times New Roman"/>
        </w:rPr>
        <w:t>和黑色</w:t>
      </w:r>
      <w:r>
        <w:rPr>
          <w:rFonts w:ascii="Times New Roman" w:hAnsi="Times New Roman" w:cs="Times New Roman"/>
        </w:rPr>
        <w:t>(</w:t>
      </w:r>
      <w:r w:rsidRPr="0079563E">
        <w:rPr>
          <w:rFonts w:ascii="Times New Roman" w:hAnsi="Times New Roman" w:cs="Times New Roman"/>
        </w:rPr>
        <w:t>a</w:t>
      </w:r>
      <w:r>
        <w:rPr>
          <w:rFonts w:ascii="Times New Roman" w:hAnsi="Times New Roman" w:cs="Times New Roman"/>
        </w:rPr>
        <w:t>)</w:t>
      </w:r>
      <w:r w:rsidRPr="0079563E">
        <w:rPr>
          <w:rFonts w:ascii="Times New Roman" w:hAnsi="Times New Roman" w:cs="Times New Roman"/>
        </w:rPr>
        <w:t>的基因位于常染色体上</w:t>
      </w:r>
      <w:r>
        <w:rPr>
          <w:rFonts w:ascii="Times New Roman" w:hAnsi="Times New Roman" w:cs="Times New Roman"/>
        </w:rPr>
        <w:t>，</w:t>
      </w:r>
      <w:r w:rsidRPr="0079563E">
        <w:rPr>
          <w:rFonts w:ascii="Times New Roman" w:hAnsi="Times New Roman" w:cs="Times New Roman"/>
        </w:rPr>
        <w:t>控制复眼正常</w:t>
      </w:r>
      <w:r>
        <w:rPr>
          <w:rFonts w:ascii="Times New Roman" w:hAnsi="Times New Roman" w:cs="Times New Roman"/>
        </w:rPr>
        <w:t>(</w:t>
      </w: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和异常</w:t>
      </w:r>
      <w:r>
        <w:rPr>
          <w:rFonts w:ascii="Times New Roman" w:hAnsi="Times New Roman" w:cs="Times New Roman"/>
        </w:rPr>
        <w:t>(</w:t>
      </w: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的基因位于</w:t>
      </w:r>
      <w:r w:rsidRPr="0079563E">
        <w:rPr>
          <w:rFonts w:ascii="Times New Roman" w:hAnsi="Times New Roman" w:cs="Times New Roman"/>
        </w:rPr>
        <w:t>X</w:t>
      </w:r>
      <w:r w:rsidRPr="0079563E">
        <w:rPr>
          <w:rFonts w:ascii="Times New Roman" w:hAnsi="Times New Roman" w:cs="Times New Roman"/>
        </w:rPr>
        <w:t>染色体上</w:t>
      </w:r>
      <w:r>
        <w:rPr>
          <w:rFonts w:ascii="Times New Roman" w:hAnsi="Times New Roman" w:cs="Times New Roman"/>
        </w:rPr>
        <w:t>，</w:t>
      </w:r>
      <w:r w:rsidRPr="0079563E">
        <w:rPr>
          <w:rFonts w:ascii="Times New Roman" w:hAnsi="Times New Roman" w:cs="Times New Roman"/>
        </w:rPr>
        <w:t>且含有基因</w:t>
      </w:r>
      <w:r w:rsidRPr="0079563E">
        <w:rPr>
          <w:rFonts w:ascii="Times New Roman" w:hAnsi="Times New Roman" w:cs="Times New Roman"/>
        </w:rPr>
        <w:t>b</w:t>
      </w:r>
      <w:r w:rsidRPr="0079563E">
        <w:rPr>
          <w:rFonts w:ascii="Times New Roman" w:hAnsi="Times New Roman" w:cs="Times New Roman"/>
        </w:rPr>
        <w:t>的雄配子无活性</w:t>
      </w:r>
      <w:r>
        <w:rPr>
          <w:rFonts w:ascii="Times New Roman" w:hAnsi="Times New Roman" w:cs="Times New Roman"/>
        </w:rPr>
        <w:t>。</w:t>
      </w:r>
      <w:r w:rsidRPr="0079563E">
        <w:rPr>
          <w:rFonts w:ascii="Times New Roman" w:hAnsi="Times New Roman" w:cs="Times New Roman"/>
        </w:rPr>
        <w:t>不考虑基因突变</w:t>
      </w:r>
      <w:r>
        <w:rPr>
          <w:rFonts w:ascii="Times New Roman" w:hAnsi="Times New Roman" w:cs="Times New Roman"/>
        </w:rPr>
        <w:t>，</w:t>
      </w:r>
      <w:r w:rsidRPr="0079563E">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A</w:t>
      </w:r>
      <w:r>
        <w:rPr>
          <w:rFonts w:ascii="Times New Roman" w:hAnsi="Times New Roman" w:cs="Times New Roman"/>
        </w:rPr>
        <w:t>．</w:t>
      </w:r>
      <w:r w:rsidRPr="0079563E">
        <w:rPr>
          <w:rFonts w:ascii="Times New Roman" w:hAnsi="Times New Roman" w:cs="Times New Roman"/>
        </w:rPr>
        <w:t>雌蝗虫为二倍体</w:t>
      </w:r>
      <w:r>
        <w:rPr>
          <w:rFonts w:ascii="Times New Roman" w:hAnsi="Times New Roman" w:cs="Times New Roman"/>
        </w:rPr>
        <w:t>，</w:t>
      </w:r>
      <w:r w:rsidRPr="0079563E">
        <w:rPr>
          <w:rFonts w:ascii="Times New Roman" w:hAnsi="Times New Roman" w:cs="Times New Roman"/>
        </w:rPr>
        <w:t>雄蝗虫为单倍体</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蝗虫种群中存在复眼异常的雌</w:t>
      </w:r>
      <w:r>
        <w:rPr>
          <w:rFonts w:ascii="Times New Roman" w:hAnsi="Times New Roman" w:cs="Times New Roman"/>
        </w:rPr>
        <w:t>、</w:t>
      </w:r>
      <w:r w:rsidRPr="0079563E">
        <w:rPr>
          <w:rFonts w:ascii="Times New Roman" w:hAnsi="Times New Roman" w:cs="Times New Roman"/>
        </w:rPr>
        <w:t>雄个体</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C</w:t>
      </w:r>
      <w:r>
        <w:rPr>
          <w:rFonts w:ascii="Times New Roman" w:hAnsi="Times New Roman" w:cs="Times New Roman"/>
        </w:rPr>
        <w:t>．</w:t>
      </w:r>
      <w:r w:rsidRPr="0079563E">
        <w:rPr>
          <w:rFonts w:ascii="Times New Roman" w:hAnsi="Times New Roman" w:cs="Times New Roman"/>
        </w:rPr>
        <w:t>杂合复眼正常雌体和复眼异常雄体杂交</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1</w:t>
      </w:r>
      <w:r w:rsidRPr="0079563E">
        <w:rPr>
          <w:rFonts w:ascii="Times New Roman" w:hAnsi="Times New Roman" w:cs="Times New Roman"/>
        </w:rPr>
        <w:t>中复眼正常基因的频率是</w:t>
      </w:r>
      <w:r w:rsidRPr="0079563E">
        <w:rPr>
          <w:rFonts w:ascii="Times New Roman" w:hAnsi="Times New Roman" w:cs="Times New Roman"/>
        </w:rPr>
        <w:t>1/3</w:t>
      </w:r>
    </w:p>
    <w:p w:rsidR="0014611D" w:rsidRDefault="0014611D" w:rsidP="0014611D">
      <w:pPr>
        <w:pStyle w:val="a3"/>
        <w:snapToGrid w:val="0"/>
        <w:spacing w:line="360" w:lineRule="auto"/>
        <w:rPr>
          <w:rFonts w:ascii="Times New Roman" w:hAnsi="Times New Roman" w:cs="Times New Roman"/>
        </w:rPr>
      </w:pPr>
      <w:r w:rsidRPr="0079563E">
        <w:rPr>
          <w:rFonts w:ascii="Times New Roman" w:hAnsi="Times New Roman" w:cs="Times New Roman"/>
        </w:rPr>
        <w:t>D</w:t>
      </w:r>
      <w:r>
        <w:rPr>
          <w:rFonts w:ascii="Times New Roman" w:hAnsi="Times New Roman" w:cs="Times New Roman"/>
        </w:rPr>
        <w:t>．</w:t>
      </w:r>
      <w:r w:rsidRPr="0079563E">
        <w:rPr>
          <w:rFonts w:ascii="Times New Roman" w:hAnsi="Times New Roman" w:cs="Times New Roman"/>
        </w:rPr>
        <w:t>两对基因均杂合的雌体和黑色复眼异常雄体杂交</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1</w:t>
      </w:r>
      <w:r w:rsidRPr="0079563E">
        <w:rPr>
          <w:rFonts w:ascii="Times New Roman" w:hAnsi="Times New Roman" w:cs="Times New Roman"/>
        </w:rPr>
        <w:t>黑色个体中有一半个体复眼正常</w:t>
      </w:r>
    </w:p>
    <w:p w:rsidR="0014611D" w:rsidRDefault="0014611D" w:rsidP="0014611D">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hAnsi="Times New Roman" w:cs="Times New Roman"/>
        </w:rPr>
        <w:t xml:space="preserve">　</w:t>
      </w:r>
      <w:r w:rsidRPr="0079563E">
        <w:rPr>
          <w:rFonts w:ascii="Times New Roman" w:hAnsi="Times New Roman" w:cs="Times New Roman"/>
        </w:rPr>
        <w:t>D</w:t>
      </w:r>
    </w:p>
    <w:p w:rsidR="0014611D" w:rsidRPr="006D61F2" w:rsidRDefault="0014611D" w:rsidP="0014611D">
      <w:pPr>
        <w:pStyle w:val="a3"/>
        <w:snapToGrid w:val="0"/>
        <w:spacing w:line="360" w:lineRule="auto"/>
        <w:rPr>
          <w:rFonts w:ascii="Times New Roman" w:eastAsia="楷体_GB2312" w:hAnsi="Times New Roman" w:cs="Times New Roman"/>
        </w:rPr>
      </w:pPr>
      <w:r w:rsidRPr="0079563E">
        <w:rPr>
          <w:rFonts w:ascii="Times New Roman" w:eastAsia="黑体" w:hAnsi="Times New Roman" w:cs="Times New Roman"/>
        </w:rPr>
        <w:t>解析</w:t>
      </w:r>
      <w:r>
        <w:rPr>
          <w:rFonts w:ascii="Times New Roman" w:eastAsia="黑体" w:hAnsi="Times New Roman" w:cs="Times New Roman"/>
        </w:rPr>
        <w:t xml:space="preserve">　</w:t>
      </w:r>
      <w:r w:rsidRPr="006D61F2">
        <w:rPr>
          <w:rFonts w:ascii="Times New Roman" w:eastAsia="楷体_GB2312" w:hAnsi="Times New Roman" w:cs="Times New Roman"/>
        </w:rPr>
        <w:t>二倍体是指由受精卵发育而来，体细胞中含有两个染色体组的个体；单倍体是指体细胞中含有本物种配子染色体数目的个体。雌蝗虫和雄蝗虫都是由受精卵发育而来的，体细胞中都含有两个染色体组，所以雌蝗虫和雄蝗虫均为二倍体，</w:t>
      </w:r>
      <w:r w:rsidRPr="006D61F2">
        <w:rPr>
          <w:rFonts w:ascii="Times New Roman" w:eastAsia="楷体_GB2312" w:hAnsi="Times New Roman" w:cs="Times New Roman"/>
        </w:rPr>
        <w:t>A</w:t>
      </w:r>
      <w:r w:rsidRPr="006D61F2">
        <w:rPr>
          <w:rFonts w:ascii="Times New Roman" w:eastAsia="楷体_GB2312" w:hAnsi="Times New Roman" w:cs="Times New Roman"/>
        </w:rPr>
        <w:t>错误。已知控制复眼正常</w:t>
      </w:r>
      <w:r w:rsidRPr="006D61F2">
        <w:rPr>
          <w:rFonts w:ascii="Times New Roman" w:eastAsia="楷体_GB2312" w:hAnsi="Times New Roman" w:cs="Times New Roman"/>
        </w:rPr>
        <w:t>(B)</w:t>
      </w:r>
      <w:r w:rsidRPr="006D61F2">
        <w:rPr>
          <w:rFonts w:ascii="Times New Roman" w:eastAsia="楷体_GB2312" w:hAnsi="Times New Roman" w:cs="Times New Roman"/>
        </w:rPr>
        <w:t>和异常</w:t>
      </w:r>
      <w:r w:rsidRPr="006D61F2">
        <w:rPr>
          <w:rFonts w:ascii="Times New Roman" w:eastAsia="楷体_GB2312" w:hAnsi="Times New Roman" w:cs="Times New Roman"/>
        </w:rPr>
        <w:t>(b)</w:t>
      </w:r>
      <w:r w:rsidRPr="006D61F2">
        <w:rPr>
          <w:rFonts w:ascii="Times New Roman" w:eastAsia="楷体_GB2312" w:hAnsi="Times New Roman" w:cs="Times New Roman"/>
        </w:rPr>
        <w:t>的基因位于</w:t>
      </w:r>
      <w:r w:rsidRPr="006D61F2">
        <w:rPr>
          <w:rFonts w:ascii="Times New Roman" w:eastAsia="楷体_GB2312" w:hAnsi="Times New Roman" w:cs="Times New Roman"/>
        </w:rPr>
        <w:t>X</w:t>
      </w:r>
      <w:r w:rsidRPr="006D61F2">
        <w:rPr>
          <w:rFonts w:ascii="Times New Roman" w:eastAsia="楷体_GB2312" w:hAnsi="Times New Roman" w:cs="Times New Roman"/>
        </w:rPr>
        <w:t>染色体上，且含有基因</w:t>
      </w:r>
      <w:r w:rsidRPr="006D61F2">
        <w:rPr>
          <w:rFonts w:ascii="Times New Roman" w:eastAsia="楷体_GB2312" w:hAnsi="Times New Roman" w:cs="Times New Roman"/>
        </w:rPr>
        <w:t>b</w:t>
      </w:r>
      <w:r w:rsidRPr="006D61F2">
        <w:rPr>
          <w:rFonts w:ascii="Times New Roman" w:eastAsia="楷体_GB2312" w:hAnsi="Times New Roman" w:cs="Times New Roman"/>
        </w:rPr>
        <w:t>的雄配子无活性，故不存在基因型为</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的雌性复眼异常个体，</w:t>
      </w:r>
      <w:r w:rsidRPr="006D61F2">
        <w:rPr>
          <w:rFonts w:ascii="Times New Roman" w:eastAsia="楷体_GB2312" w:hAnsi="Times New Roman" w:cs="Times New Roman"/>
        </w:rPr>
        <w:t>B</w:t>
      </w:r>
      <w:r w:rsidRPr="006D61F2">
        <w:rPr>
          <w:rFonts w:ascii="Times New Roman" w:eastAsia="楷体_GB2312" w:hAnsi="Times New Roman" w:cs="Times New Roman"/>
        </w:rPr>
        <w:t>错误。杂合复眼正常雌体</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w:t>
      </w:r>
      <w:r w:rsidRPr="006D61F2">
        <w:rPr>
          <w:rFonts w:ascii="Times New Roman" w:eastAsia="楷体_GB2312" w:hAnsi="Times New Roman" w:cs="Times New Roman"/>
        </w:rPr>
        <w:t>和复眼异常雄体</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ascii="Times New Roman" w:eastAsia="楷体_GB2312" w:hAnsi="Times New Roman" w:cs="Times New Roman"/>
        </w:rPr>
        <w:t>杂交，雌体产生的配子为</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eastAsia="楷体_GB2312" w:hAnsi="宋体" w:cs="Times New Roman"/>
        </w:rPr>
        <w:t>∶</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 xml:space="preserve"> </w:t>
      </w:r>
      <w:r w:rsidRPr="006D61F2">
        <w:rPr>
          <w:rFonts w:ascii="Times New Roman" w:eastAsia="楷体_GB2312" w:hAnsi="Times New Roman" w:cs="Times New Roman"/>
        </w:rPr>
        <w:t>＝</w:t>
      </w:r>
      <w:r w:rsidRPr="006D61F2">
        <w:rPr>
          <w:rFonts w:ascii="Times New Roman" w:eastAsia="楷体_GB2312" w:hAnsi="Times New Roman" w:cs="Times New Roman"/>
        </w:rPr>
        <w:t xml:space="preserve"> 1</w:t>
      </w:r>
      <w:r w:rsidRPr="006D61F2">
        <w:rPr>
          <w:rFonts w:eastAsia="楷体_GB2312" w:hAnsi="宋体" w:cs="Times New Roman"/>
        </w:rPr>
        <w:t>∶</w:t>
      </w:r>
      <w:r w:rsidRPr="006D61F2">
        <w:rPr>
          <w:rFonts w:ascii="Times New Roman" w:eastAsia="楷体_GB2312" w:hAnsi="Times New Roman" w:cs="Times New Roman"/>
        </w:rPr>
        <w:t>1</w:t>
      </w:r>
      <w:r w:rsidRPr="006D61F2">
        <w:rPr>
          <w:rFonts w:ascii="Times New Roman" w:eastAsia="楷体_GB2312" w:hAnsi="Times New Roman" w:cs="Times New Roman"/>
        </w:rPr>
        <w:t>，雄体产生有活性的配子只有</w:t>
      </w:r>
      <w:r w:rsidRPr="006D61F2">
        <w:rPr>
          <w:rFonts w:ascii="Times New Roman" w:eastAsia="楷体_GB2312" w:hAnsi="Times New Roman" w:cs="Times New Roman"/>
        </w:rPr>
        <w:t>O</w:t>
      </w:r>
      <w:r w:rsidRPr="006D61F2">
        <w:rPr>
          <w:rFonts w:ascii="Times New Roman" w:eastAsia="楷体_GB2312" w:hAnsi="Times New Roman" w:cs="Times New Roman"/>
        </w:rPr>
        <w:t>，则后代的基因型及比例为</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eastAsia="楷体_GB2312" w:hAnsi="宋体" w:cs="Times New Roman"/>
        </w:rPr>
        <w:t>∶</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 xml:space="preserve">O </w:t>
      </w:r>
      <w:r w:rsidRPr="006D61F2">
        <w:rPr>
          <w:rFonts w:ascii="Times New Roman" w:eastAsia="楷体_GB2312" w:hAnsi="Times New Roman" w:cs="Times New Roman"/>
        </w:rPr>
        <w:t>＝</w:t>
      </w:r>
      <w:r w:rsidRPr="006D61F2">
        <w:rPr>
          <w:rFonts w:ascii="Times New Roman" w:eastAsia="楷体_GB2312" w:hAnsi="Times New Roman" w:cs="Times New Roman"/>
        </w:rPr>
        <w:t xml:space="preserve"> 1</w:t>
      </w:r>
      <w:r w:rsidRPr="006D61F2">
        <w:rPr>
          <w:rFonts w:eastAsia="楷体_GB2312" w:hAnsi="宋体" w:cs="Times New Roman"/>
        </w:rPr>
        <w:t>∶</w:t>
      </w:r>
      <w:r w:rsidRPr="006D61F2">
        <w:rPr>
          <w:rFonts w:ascii="Times New Roman" w:eastAsia="楷体_GB2312" w:hAnsi="Times New Roman" w:cs="Times New Roman"/>
        </w:rPr>
        <w:t>1</w:t>
      </w:r>
      <w:r w:rsidRPr="006D61F2">
        <w:rPr>
          <w:rFonts w:ascii="Times New Roman" w:eastAsia="楷体_GB2312" w:hAnsi="Times New Roman" w:cs="Times New Roman"/>
        </w:rPr>
        <w:t>，其中复眼正常基因</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的频率是</w:t>
      </w:r>
      <w:r w:rsidRPr="006D61F2">
        <w:rPr>
          <w:rFonts w:ascii="Times New Roman" w:eastAsia="楷体_GB2312" w:hAnsi="Times New Roman" w:cs="Times New Roman"/>
        </w:rPr>
        <w:t>1/2</w:t>
      </w:r>
      <w:r w:rsidRPr="006D61F2">
        <w:rPr>
          <w:rFonts w:ascii="Times New Roman" w:eastAsia="楷体_GB2312" w:hAnsi="Times New Roman" w:cs="Times New Roman"/>
        </w:rPr>
        <w:t>，</w:t>
      </w:r>
      <w:r w:rsidRPr="006D61F2">
        <w:rPr>
          <w:rFonts w:ascii="Times New Roman" w:eastAsia="楷体_GB2312" w:hAnsi="Times New Roman" w:cs="Times New Roman"/>
        </w:rPr>
        <w:t>C</w:t>
      </w:r>
      <w:r w:rsidRPr="006D61F2">
        <w:rPr>
          <w:rFonts w:ascii="Times New Roman" w:eastAsia="楷体_GB2312" w:hAnsi="Times New Roman" w:cs="Times New Roman"/>
        </w:rPr>
        <w:t>错误。两对基因均杂合的雌体</w:t>
      </w:r>
      <w:r w:rsidRPr="006D61F2">
        <w:rPr>
          <w:rFonts w:ascii="Times New Roman" w:eastAsia="楷体_GB2312" w:hAnsi="Times New Roman" w:cs="Times New Roman"/>
        </w:rPr>
        <w:t>(AaX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w:t>
      </w:r>
      <w:r w:rsidRPr="006D61F2">
        <w:rPr>
          <w:rFonts w:ascii="Times New Roman" w:eastAsia="楷体_GB2312" w:hAnsi="Times New Roman" w:cs="Times New Roman"/>
        </w:rPr>
        <w:t>和黑色复眼异常雄体</w:t>
      </w:r>
      <w:r w:rsidRPr="006D61F2">
        <w:rPr>
          <w:rFonts w:ascii="Times New Roman" w:eastAsia="楷体_GB2312" w:hAnsi="Times New Roman" w:cs="Times New Roman"/>
        </w:rPr>
        <w:t>(aaX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ascii="Times New Roman" w:eastAsia="楷体_GB2312" w:hAnsi="Times New Roman" w:cs="Times New Roman"/>
        </w:rPr>
        <w:t>杂交。先分析体色这对基因：</w:t>
      </w:r>
      <w:r w:rsidRPr="006D61F2">
        <w:rPr>
          <w:rFonts w:ascii="Times New Roman" w:eastAsia="楷体_GB2312" w:hAnsi="Times New Roman" w:cs="Times New Roman"/>
        </w:rPr>
        <w:t>Aa</w:t>
      </w:r>
      <w:r w:rsidRPr="006D61F2">
        <w:rPr>
          <w:rFonts w:eastAsia="楷体_GB2312" w:hAnsi="宋体" w:cs="Times New Roman"/>
        </w:rPr>
        <w:t>×</w:t>
      </w:r>
      <w:r w:rsidRPr="006D61F2">
        <w:rPr>
          <w:rFonts w:ascii="Times New Roman" w:eastAsia="楷体_GB2312" w:hAnsi="Times New Roman" w:cs="Times New Roman"/>
        </w:rPr>
        <w:t>aa</w:t>
      </w:r>
      <w:r w:rsidRPr="006D61F2">
        <w:rPr>
          <w:rFonts w:ascii="Times New Roman" w:eastAsia="楷体_GB2312" w:hAnsi="Times New Roman" w:cs="Times New Roman"/>
        </w:rPr>
        <w:t>，后代基因型及比例为</w:t>
      </w:r>
      <w:r w:rsidRPr="006D61F2">
        <w:rPr>
          <w:rFonts w:ascii="Times New Roman" w:eastAsia="楷体_GB2312" w:hAnsi="Times New Roman" w:cs="Times New Roman"/>
        </w:rPr>
        <w:t>Aa</w:t>
      </w:r>
      <w:r w:rsidRPr="006D61F2">
        <w:rPr>
          <w:rFonts w:eastAsia="楷体_GB2312" w:hAnsi="宋体" w:cs="Times New Roman"/>
        </w:rPr>
        <w:t>∶</w:t>
      </w:r>
      <w:r w:rsidRPr="006D61F2">
        <w:rPr>
          <w:rFonts w:ascii="Times New Roman" w:eastAsia="楷体_GB2312" w:hAnsi="Times New Roman" w:cs="Times New Roman"/>
        </w:rPr>
        <w:t xml:space="preserve">aa </w:t>
      </w:r>
      <w:r w:rsidRPr="006D61F2">
        <w:rPr>
          <w:rFonts w:ascii="Times New Roman" w:eastAsia="楷体_GB2312" w:hAnsi="Times New Roman" w:cs="Times New Roman"/>
        </w:rPr>
        <w:t>＝</w:t>
      </w:r>
      <w:r w:rsidRPr="006D61F2">
        <w:rPr>
          <w:rFonts w:ascii="Times New Roman" w:eastAsia="楷体_GB2312" w:hAnsi="Times New Roman" w:cs="Times New Roman"/>
        </w:rPr>
        <w:t xml:space="preserve"> 1</w:t>
      </w:r>
      <w:r w:rsidRPr="006D61F2">
        <w:rPr>
          <w:rFonts w:eastAsia="楷体_GB2312" w:hAnsi="宋体" w:cs="Times New Roman"/>
        </w:rPr>
        <w:t>∶</w:t>
      </w:r>
      <w:r w:rsidRPr="006D61F2">
        <w:rPr>
          <w:rFonts w:ascii="Times New Roman" w:eastAsia="楷体_GB2312" w:hAnsi="Times New Roman" w:cs="Times New Roman"/>
        </w:rPr>
        <w:t>1</w:t>
      </w:r>
      <w:r w:rsidRPr="006D61F2">
        <w:rPr>
          <w:rFonts w:ascii="Times New Roman" w:eastAsia="楷体_GB2312" w:hAnsi="Times New Roman" w:cs="Times New Roman"/>
        </w:rPr>
        <w:t>。再分析复眼这对基因：</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eastAsia="楷体_GB2312" w:hAnsi="宋体" w:cs="Times New Roman"/>
        </w:rPr>
        <w:t>×</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ascii="Times New Roman" w:eastAsia="楷体_GB2312" w:hAnsi="Times New Roman" w:cs="Times New Roman"/>
        </w:rPr>
        <w:t>产生有活性的配子为</w:t>
      </w:r>
      <w:r w:rsidRPr="006D61F2">
        <w:rPr>
          <w:rFonts w:ascii="Times New Roman" w:eastAsia="楷体_GB2312" w:hAnsi="Times New Roman" w:cs="Times New Roman"/>
        </w:rPr>
        <w:t>O)</w:t>
      </w:r>
      <w:r w:rsidRPr="006D61F2">
        <w:rPr>
          <w:rFonts w:ascii="Times New Roman" w:eastAsia="楷体_GB2312" w:hAnsi="Times New Roman" w:cs="Times New Roman"/>
        </w:rPr>
        <w:t>，后代基因型及比例为</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eastAsia="楷体_GB2312" w:hAnsi="宋体" w:cs="Times New Roman"/>
        </w:rPr>
        <w:t>∶</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ascii="Times New Roman" w:eastAsia="楷体_GB2312" w:hAnsi="Times New Roman" w:cs="Times New Roman"/>
        </w:rPr>
        <w:t>＝</w:t>
      </w:r>
      <w:r w:rsidRPr="006D61F2">
        <w:rPr>
          <w:rFonts w:ascii="Times New Roman" w:eastAsia="楷体_GB2312" w:hAnsi="Times New Roman" w:cs="Times New Roman"/>
        </w:rPr>
        <w:t xml:space="preserve"> 1</w:t>
      </w:r>
      <w:r w:rsidRPr="006D61F2">
        <w:rPr>
          <w:rFonts w:eastAsia="楷体_GB2312" w:hAnsi="宋体" w:cs="Times New Roman"/>
        </w:rPr>
        <w:t>∶</w:t>
      </w:r>
      <w:r w:rsidRPr="006D61F2">
        <w:rPr>
          <w:rFonts w:ascii="Times New Roman" w:eastAsia="楷体_GB2312" w:hAnsi="Times New Roman" w:cs="Times New Roman"/>
        </w:rPr>
        <w:t>1</w:t>
      </w:r>
      <w:r w:rsidRPr="006D61F2">
        <w:rPr>
          <w:rFonts w:ascii="Times New Roman" w:eastAsia="楷体_GB2312" w:hAnsi="Times New Roman" w:cs="Times New Roman"/>
        </w:rPr>
        <w:t>，即复眼正常个体</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ascii="Times New Roman" w:eastAsia="楷体_GB2312" w:hAnsi="Times New Roman" w:cs="Times New Roman"/>
        </w:rPr>
        <w:t>占</w:t>
      </w:r>
      <w:r w:rsidRPr="006D61F2">
        <w:rPr>
          <w:rFonts w:ascii="Times New Roman" w:eastAsia="楷体_GB2312" w:hAnsi="Times New Roman" w:cs="Times New Roman"/>
        </w:rPr>
        <w:t>1/2</w:t>
      </w:r>
      <w:r w:rsidRPr="006D61F2">
        <w:rPr>
          <w:rFonts w:ascii="Times New Roman" w:eastAsia="楷体_GB2312" w:hAnsi="Times New Roman" w:cs="Times New Roman"/>
        </w:rPr>
        <w:t>，所以在黑色个体</w:t>
      </w:r>
      <w:r w:rsidRPr="006D61F2">
        <w:rPr>
          <w:rFonts w:ascii="Times New Roman" w:eastAsia="楷体_GB2312" w:hAnsi="Times New Roman" w:cs="Times New Roman"/>
        </w:rPr>
        <w:t>(aa)</w:t>
      </w:r>
      <w:r w:rsidRPr="006D61F2">
        <w:rPr>
          <w:rFonts w:ascii="Times New Roman" w:eastAsia="楷体_GB2312" w:hAnsi="Times New Roman" w:cs="Times New Roman"/>
        </w:rPr>
        <w:t>中，复眼正常</w:t>
      </w:r>
      <w:r w:rsidRPr="006D61F2">
        <w:rPr>
          <w:rFonts w:ascii="Times New Roman" w:eastAsia="楷体_GB2312" w:hAnsi="Times New Roman" w:cs="Times New Roman"/>
        </w:rPr>
        <w:t>(X</w:t>
      </w:r>
      <w:r w:rsidRPr="006D61F2">
        <w:rPr>
          <w:rFonts w:ascii="Times New Roman" w:eastAsia="楷体_GB2312" w:hAnsi="Times New Roman" w:cs="Times New Roman"/>
          <w:vertAlign w:val="superscript"/>
        </w:rPr>
        <w:t>B</w:t>
      </w:r>
      <w:r w:rsidRPr="006D61F2">
        <w:rPr>
          <w:rFonts w:ascii="Times New Roman" w:eastAsia="楷体_GB2312" w:hAnsi="Times New Roman" w:cs="Times New Roman"/>
        </w:rPr>
        <w:t>O)</w:t>
      </w:r>
      <w:r w:rsidRPr="006D61F2">
        <w:rPr>
          <w:rFonts w:ascii="Times New Roman" w:eastAsia="楷体_GB2312" w:hAnsi="Times New Roman" w:cs="Times New Roman"/>
        </w:rPr>
        <w:t>的个体占</w:t>
      </w:r>
      <w:r w:rsidRPr="006D61F2">
        <w:rPr>
          <w:rFonts w:ascii="Times New Roman" w:eastAsia="楷体_GB2312" w:hAnsi="Times New Roman" w:cs="Times New Roman"/>
        </w:rPr>
        <w:t>1/2</w:t>
      </w:r>
      <w:r w:rsidRPr="006D61F2">
        <w:rPr>
          <w:rFonts w:ascii="Times New Roman" w:eastAsia="楷体_GB2312" w:hAnsi="Times New Roman" w:cs="Times New Roman"/>
        </w:rPr>
        <w:t>，</w:t>
      </w:r>
      <w:r w:rsidRPr="006D61F2">
        <w:rPr>
          <w:rFonts w:ascii="Times New Roman" w:eastAsia="楷体_GB2312" w:hAnsi="Times New Roman" w:cs="Times New Roman"/>
        </w:rPr>
        <w:t>D</w:t>
      </w:r>
      <w:r w:rsidRPr="006D61F2">
        <w:rPr>
          <w:rFonts w:ascii="Times New Roman" w:eastAsia="楷体_GB2312" w:hAnsi="Times New Roman" w:cs="Times New Roman"/>
        </w:rPr>
        <w:t>正确。</w:t>
      </w:r>
    </w:p>
    <w:p w:rsidR="00D86B71" w:rsidRDefault="00D86B71" w:rsidP="00D86B71">
      <w:pPr>
        <w:keepNext/>
        <w:keepLines/>
        <w:spacing w:before="260" w:after="260" w:line="416" w:lineRule="auto"/>
        <w:jc w:val="center"/>
        <w:outlineLvl w:val="2"/>
        <w:rPr>
          <w:rFonts w:ascii="Times New Roman" w:eastAsia="宋体" w:hAnsi="Times New Roman" w:cs="Times New Roman"/>
          <w:b/>
          <w:bCs/>
          <w:sz w:val="32"/>
          <w:szCs w:val="32"/>
        </w:rPr>
      </w:pPr>
      <w:r w:rsidRPr="00D86B71">
        <w:rPr>
          <w:rFonts w:ascii="Times New Roman" w:eastAsia="宋体" w:hAnsi="Times New Roman" w:cs="Times New Roman"/>
          <w:b/>
          <w:bCs/>
          <w:sz w:val="32"/>
          <w:szCs w:val="32"/>
        </w:rPr>
        <w:t>课时精练</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楷体_GB2312" w:hAnsi="Times New Roman" w:cs="Times New Roman"/>
        </w:rPr>
        <w:t>选择题</w:t>
      </w:r>
      <w:bookmarkStart w:id="0" w:name="_GoBack"/>
      <w:bookmarkEnd w:id="0"/>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题，每小题</w:t>
      </w:r>
      <w:r w:rsidRPr="0024365F">
        <w:rPr>
          <w:rFonts w:ascii="Times New Roman" w:eastAsia="楷体_GB2312" w:hAnsi="Times New Roman" w:cs="Times New Roman"/>
        </w:rPr>
        <w:t>5</w:t>
      </w:r>
      <w:r w:rsidRPr="0024365F">
        <w:rPr>
          <w:rFonts w:ascii="Times New Roman" w:eastAsia="楷体_GB2312" w:hAnsi="Times New Roman" w:cs="Times New Roman"/>
        </w:rPr>
        <w:t>分，</w:t>
      </w:r>
      <w:r w:rsidRPr="0024365F">
        <w:rPr>
          <w:rFonts w:ascii="Times New Roman" w:eastAsia="楷体_GB2312" w:hAnsi="Times New Roman" w:cs="Times New Roman"/>
        </w:rPr>
        <w:t>5</w:t>
      </w:r>
      <w:r w:rsidRPr="0024365F">
        <w:rPr>
          <w:rFonts w:ascii="Times New Roman" w:eastAsia="楷体_GB2312" w:hAnsi="Times New Roman" w:cs="Times New Roman"/>
        </w:rPr>
        <w:t>～</w:t>
      </w:r>
      <w:r w:rsidRPr="0024365F">
        <w:rPr>
          <w:rFonts w:ascii="Times New Roman" w:eastAsia="楷体_GB2312" w:hAnsi="Times New Roman" w:cs="Times New Roman"/>
        </w:rPr>
        <w:t>9</w:t>
      </w:r>
      <w:r w:rsidRPr="0024365F">
        <w:rPr>
          <w:rFonts w:ascii="Times New Roman" w:eastAsia="楷体_GB2312" w:hAnsi="Times New Roman" w:cs="Times New Roman"/>
        </w:rPr>
        <w:t>题，每小题</w:t>
      </w:r>
      <w:r w:rsidRPr="0024365F">
        <w:rPr>
          <w:rFonts w:ascii="Times New Roman" w:eastAsia="楷体_GB2312" w:hAnsi="Times New Roman" w:cs="Times New Roman"/>
        </w:rPr>
        <w:t>6</w:t>
      </w:r>
      <w:r w:rsidRPr="0024365F">
        <w:rPr>
          <w:rFonts w:ascii="Times New Roman" w:eastAsia="楷体_GB2312" w:hAnsi="Times New Roman" w:cs="Times New Roman"/>
        </w:rPr>
        <w:t>分，共</w:t>
      </w:r>
      <w:r w:rsidRPr="0024365F">
        <w:rPr>
          <w:rFonts w:ascii="Times New Roman" w:eastAsia="楷体_GB2312" w:hAnsi="Times New Roman" w:cs="Times New Roman"/>
        </w:rPr>
        <w:t>50</w:t>
      </w:r>
      <w:r w:rsidRPr="0024365F">
        <w:rPr>
          <w:rFonts w:ascii="Times New Roman" w:eastAsia="楷体_GB2312" w:hAnsi="Times New Roman" w:cs="Times New Roman"/>
        </w:rPr>
        <w:t>分。</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一、选择题</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中山联考</w:t>
      </w:r>
      <w:r>
        <w:rPr>
          <w:rFonts w:ascii="Times New Roman" w:eastAsia="楷体_GB2312" w:hAnsi="Times New Roman" w:cs="Times New Roman"/>
        </w:rPr>
        <w:t>)</w:t>
      </w:r>
      <w:r w:rsidRPr="0024365F">
        <w:rPr>
          <w:rFonts w:ascii="Times New Roman" w:hAnsi="Times New Roman" w:cs="Times New Roman"/>
        </w:rPr>
        <w:t>萨顿推测</w:t>
      </w:r>
      <w:r>
        <w:rPr>
          <w:rFonts w:ascii="Times New Roman" w:hAnsi="Times New Roman" w:cs="Times New Roman"/>
        </w:rPr>
        <w:t>：</w:t>
      </w:r>
      <w:r w:rsidRPr="0024365F">
        <w:rPr>
          <w:rFonts w:ascii="Times New Roman" w:hAnsi="Times New Roman" w:cs="Times New Roman"/>
        </w:rPr>
        <w:t>父本和母本的染色体配对联会以及随后通过减数分裂进行分离构成了孟德尔遗传规律的物质基础</w:t>
      </w:r>
      <w:r>
        <w:rPr>
          <w:rFonts w:ascii="Times New Roman" w:hAnsi="Times New Roman" w:cs="Times New Roman"/>
        </w:rPr>
        <w:t>。</w:t>
      </w:r>
      <w:r w:rsidRPr="0024365F">
        <w:rPr>
          <w:rFonts w:ascii="Times New Roman" w:hAnsi="Times New Roman" w:cs="Times New Roman"/>
        </w:rPr>
        <w:t>随后</w:t>
      </w:r>
      <w:r>
        <w:rPr>
          <w:rFonts w:ascii="Times New Roman" w:hAnsi="Times New Roman" w:cs="Times New Roman"/>
        </w:rPr>
        <w:t>，</w:t>
      </w:r>
      <w:r w:rsidRPr="0024365F">
        <w:rPr>
          <w:rFonts w:ascii="Times New Roman" w:hAnsi="Times New Roman" w:cs="Times New Roman"/>
        </w:rPr>
        <w:t>他提出基因是由染色体携带的</w:t>
      </w:r>
      <w:r>
        <w:rPr>
          <w:rFonts w:ascii="Times New Roman" w:hAnsi="Times New Roman" w:cs="Times New Roman"/>
        </w:rPr>
        <w:t>。</w:t>
      </w:r>
      <w:r w:rsidRPr="0024365F">
        <w:rPr>
          <w:rFonts w:ascii="Times New Roman" w:hAnsi="Times New Roman" w:cs="Times New Roman"/>
        </w:rPr>
        <w:t>下列叙述与萨顿所做的推测不相符的是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染色体和基因均是通过受精作用从亲代传到子代的</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形成配子时</w:t>
      </w:r>
      <w:r>
        <w:rPr>
          <w:rFonts w:ascii="Times New Roman" w:hAnsi="Times New Roman" w:cs="Times New Roman"/>
        </w:rPr>
        <w:t>，</w:t>
      </w:r>
      <w:r w:rsidRPr="0024365F">
        <w:rPr>
          <w:rFonts w:ascii="Times New Roman" w:hAnsi="Times New Roman" w:cs="Times New Roman"/>
        </w:rPr>
        <w:t>非等位基因自由组合</w:t>
      </w:r>
      <w:r>
        <w:rPr>
          <w:rFonts w:ascii="Times New Roman" w:hAnsi="Times New Roman" w:cs="Times New Roman"/>
        </w:rPr>
        <w:t>，</w:t>
      </w:r>
      <w:r w:rsidRPr="0024365F">
        <w:rPr>
          <w:rFonts w:ascii="Times New Roman" w:hAnsi="Times New Roman" w:cs="Times New Roman"/>
        </w:rPr>
        <w:t>非同源染色体也自由组合</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形成配子时</w:t>
      </w:r>
      <w:r>
        <w:rPr>
          <w:rFonts w:ascii="Times New Roman" w:hAnsi="Times New Roman" w:cs="Times New Roman"/>
        </w:rPr>
        <w:t>，</w:t>
      </w:r>
      <w:r w:rsidRPr="0024365F">
        <w:rPr>
          <w:rFonts w:ascii="Times New Roman" w:hAnsi="Times New Roman" w:cs="Times New Roman"/>
        </w:rPr>
        <w:t>基因和染色体分别进入不同的配子且是独立进行的</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受精卵中成对的基因一个来自父方</w:t>
      </w:r>
      <w:r>
        <w:rPr>
          <w:rFonts w:ascii="Times New Roman" w:hAnsi="Times New Roman" w:cs="Times New Roman"/>
        </w:rPr>
        <w:t>，</w:t>
      </w:r>
      <w:r w:rsidRPr="0024365F">
        <w:rPr>
          <w:rFonts w:ascii="Times New Roman" w:hAnsi="Times New Roman" w:cs="Times New Roman"/>
        </w:rPr>
        <w:t>一个来自母方</w:t>
      </w:r>
      <w:r>
        <w:rPr>
          <w:rFonts w:ascii="Times New Roman" w:hAnsi="Times New Roman" w:cs="Times New Roman"/>
        </w:rPr>
        <w:t>，</w:t>
      </w:r>
      <w:r w:rsidRPr="0024365F">
        <w:rPr>
          <w:rFonts w:ascii="Times New Roman" w:hAnsi="Times New Roman" w:cs="Times New Roman"/>
        </w:rPr>
        <w:t>同源染色体也是如此</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根据假说内容，染色体是基因的载体，因此亲本在形成配子时，基因和染色体的行为是同步进行的，</w:t>
      </w:r>
      <w:r w:rsidRPr="0024365F">
        <w:rPr>
          <w:rFonts w:ascii="Times New Roman" w:eastAsia="楷体_GB2312" w:hAnsi="Times New Roman" w:cs="Times New Roman"/>
        </w:rPr>
        <w:t>C</w:t>
      </w:r>
      <w:r w:rsidRPr="0024365F">
        <w:rPr>
          <w:rFonts w:ascii="Times New Roman" w:eastAsia="楷体_GB2312" w:hAnsi="Times New Roman" w:cs="Times New Roman"/>
        </w:rPr>
        <w:t>符合题意。</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图甲为摩尔根等人研究并绘出的果蝇</w:t>
      </w:r>
      <w:r w:rsidRPr="0024365F">
        <w:rPr>
          <w:rFonts w:ascii="Times New Roman" w:hAnsi="Times New Roman" w:cs="Times New Roman"/>
        </w:rPr>
        <w:t>X</w:t>
      </w:r>
      <w:r w:rsidRPr="0024365F">
        <w:rPr>
          <w:rFonts w:ascii="Times New Roman" w:hAnsi="Times New Roman" w:cs="Times New Roman"/>
        </w:rPr>
        <w:t>染色体上几个基因的相对位置图</w:t>
      </w:r>
      <w:r>
        <w:rPr>
          <w:rFonts w:ascii="Times New Roman" w:hAnsi="Times New Roman" w:cs="Times New Roman"/>
        </w:rPr>
        <w:t>，</w:t>
      </w:r>
      <w:r w:rsidRPr="0024365F">
        <w:rPr>
          <w:rFonts w:ascii="Times New Roman" w:hAnsi="Times New Roman" w:cs="Times New Roman"/>
        </w:rPr>
        <w:t>图乙为利用荧光标记各个基因</w:t>
      </w:r>
      <w:r>
        <w:rPr>
          <w:rFonts w:ascii="Times New Roman" w:hAnsi="Times New Roman" w:cs="Times New Roman"/>
        </w:rPr>
        <w:t>，</w:t>
      </w:r>
      <w:r w:rsidRPr="0024365F">
        <w:rPr>
          <w:rFonts w:ascii="Times New Roman" w:hAnsi="Times New Roman" w:cs="Times New Roman"/>
        </w:rPr>
        <w:t>得到基因在染色体上的位置图</w:t>
      </w:r>
      <w:r>
        <w:rPr>
          <w:rFonts w:ascii="Times New Roman" w:hAnsi="Times New Roman" w:cs="Times New Roman"/>
        </w:rPr>
        <w:t>。</w:t>
      </w:r>
      <w:r w:rsidRPr="0024365F">
        <w:rPr>
          <w:rFonts w:ascii="Times New Roman" w:hAnsi="Times New Roman" w:cs="Times New Roman"/>
        </w:rPr>
        <w:t>据图分析</w:t>
      </w:r>
      <w:r>
        <w:rPr>
          <w:rFonts w:ascii="Times New Roman" w:hAnsi="Times New Roman" w:cs="Times New Roman"/>
        </w:rPr>
        <w:t>，</w:t>
      </w:r>
      <w:r w:rsidRPr="0024365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\\9-92.TIF"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word\\9-92.TIF"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word\\9-92.TIF"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word\\9-92.TIF"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word\\9-92.TIF"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48" type="#_x0000_t75" style="width:193.05pt;height:130.75pt">
            <v:imagedata r:id="rId50" r:href="rId51"/>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图甲和图乙都能说明一条染色体上有多个基因</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图甲中朱红眼基因和深红眼基因的遗传遵循自由组合定律</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图乙中方框内的四个荧光点所在的基因所含遗传信息一定不同</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从荧光点的分布来看</w:t>
      </w:r>
      <w:r>
        <w:rPr>
          <w:rFonts w:ascii="Times New Roman" w:hAnsi="Times New Roman" w:cs="Times New Roman"/>
        </w:rPr>
        <w:t>，</w:t>
      </w:r>
      <w:r w:rsidRPr="0024365F">
        <w:rPr>
          <w:rFonts w:ascii="Times New Roman" w:hAnsi="Times New Roman" w:cs="Times New Roman"/>
        </w:rPr>
        <w:t>图乙是两条含有姐妺染色单体的非同源染色体</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A</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图甲中朱红眼基因和深红眼基因位于同一条染色体上，不遵循自由组合定律，</w:t>
      </w:r>
      <w:r w:rsidRPr="0024365F">
        <w:rPr>
          <w:rFonts w:ascii="Times New Roman" w:eastAsia="楷体_GB2312" w:hAnsi="Times New Roman" w:cs="Times New Roman"/>
        </w:rPr>
        <w:t>B</w:t>
      </w:r>
      <w:r w:rsidRPr="0024365F">
        <w:rPr>
          <w:rFonts w:ascii="Times New Roman" w:eastAsia="楷体_GB2312" w:hAnsi="Times New Roman" w:cs="Times New Roman"/>
        </w:rPr>
        <w:t>错误；图乙中方框内的四个荧光点位置相同，说明这四个基因可能是相同基因</w:t>
      </w:r>
      <w:r>
        <w:rPr>
          <w:rFonts w:ascii="Times New Roman" w:eastAsia="楷体_GB2312" w:hAnsi="Times New Roman" w:cs="Times New Roman"/>
        </w:rPr>
        <w:t>(</w:t>
      </w:r>
      <w:r w:rsidRPr="0024365F">
        <w:rPr>
          <w:rFonts w:ascii="Times New Roman" w:eastAsia="楷体_GB2312" w:hAnsi="Times New Roman" w:cs="Times New Roman"/>
        </w:rPr>
        <w:t>遗传信息相同</w:t>
      </w:r>
      <w:r>
        <w:rPr>
          <w:rFonts w:ascii="Times New Roman" w:eastAsia="楷体_GB2312" w:hAnsi="Times New Roman" w:cs="Times New Roman"/>
        </w:rPr>
        <w:t>)</w:t>
      </w:r>
      <w:r w:rsidRPr="0024365F">
        <w:rPr>
          <w:rFonts w:ascii="Times New Roman" w:eastAsia="楷体_GB2312" w:hAnsi="Times New Roman" w:cs="Times New Roman"/>
        </w:rPr>
        <w:t>，也可能是等位基因</w:t>
      </w:r>
      <w:r>
        <w:rPr>
          <w:rFonts w:ascii="Times New Roman" w:eastAsia="楷体_GB2312" w:hAnsi="Times New Roman" w:cs="Times New Roman"/>
        </w:rPr>
        <w:t>(</w:t>
      </w:r>
      <w:r w:rsidRPr="0024365F">
        <w:rPr>
          <w:rFonts w:ascii="Times New Roman" w:eastAsia="楷体_GB2312" w:hAnsi="Times New Roman" w:cs="Times New Roman"/>
        </w:rPr>
        <w:t>遗传信息不同</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错误；由图乙可知，图示为两条染色体，二者形态大小相似、基因位点相同，是一对同源染色体，同时每条染色体的同一位置上有两个基因</w:t>
      </w:r>
      <w:r>
        <w:rPr>
          <w:rFonts w:ascii="Times New Roman" w:eastAsia="楷体_GB2312" w:hAnsi="Times New Roman" w:cs="Times New Roman"/>
        </w:rPr>
        <w:t>(</w:t>
      </w:r>
      <w:r w:rsidRPr="0024365F">
        <w:rPr>
          <w:rFonts w:ascii="Times New Roman" w:eastAsia="楷体_GB2312" w:hAnsi="Times New Roman" w:cs="Times New Roman"/>
        </w:rPr>
        <w:t>荧光点</w:t>
      </w:r>
      <w:r>
        <w:rPr>
          <w:rFonts w:ascii="Times New Roman" w:eastAsia="楷体_GB2312" w:hAnsi="Times New Roman" w:cs="Times New Roman"/>
        </w:rPr>
        <w:t>)</w:t>
      </w:r>
      <w:r w:rsidRPr="0024365F">
        <w:rPr>
          <w:rFonts w:ascii="Times New Roman" w:eastAsia="楷体_GB2312" w:hAnsi="Times New Roman" w:cs="Times New Roman"/>
        </w:rPr>
        <w:t>，据此可推测该染色体中有染色单体，因此，图乙是一对含有姐</w:t>
      </w:r>
      <w:r w:rsidRPr="0024365F">
        <w:rPr>
          <w:rFonts w:hAnsi="宋体" w:cs="宋体" w:hint="eastAsia"/>
        </w:rPr>
        <w:t>妺</w:t>
      </w:r>
      <w:r w:rsidRPr="0024365F">
        <w:rPr>
          <w:rFonts w:ascii="楷体_GB2312" w:eastAsia="楷体_GB2312" w:hAnsi="楷体_GB2312" w:cs="楷体_GB2312" w:hint="eastAsia"/>
        </w:rPr>
        <w:t>染色单体的同源染色体</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茂名联考</w:t>
      </w:r>
      <w:r>
        <w:rPr>
          <w:rFonts w:ascii="Times New Roman" w:eastAsia="楷体_GB2312" w:hAnsi="Times New Roman" w:cs="Times New Roman"/>
        </w:rPr>
        <w:t>)</w:t>
      </w:r>
      <w:r w:rsidRPr="0024365F">
        <w:rPr>
          <w:rFonts w:ascii="Times New Roman" w:hAnsi="Times New Roman" w:cs="Times New Roman"/>
        </w:rPr>
        <w:t>研究人员发现了一种新型蠕虫</w:t>
      </w:r>
      <w:r>
        <w:rPr>
          <w:rFonts w:ascii="Times New Roman" w:hAnsi="Times New Roman" w:cs="Times New Roman"/>
        </w:rPr>
        <w:t>，</w:t>
      </w:r>
      <w:r w:rsidRPr="0024365F">
        <w:rPr>
          <w:rFonts w:ascii="Times New Roman" w:hAnsi="Times New Roman" w:cs="Times New Roman"/>
        </w:rPr>
        <w:t>利用其身体黏滑和不黏滑这对相对性状</w:t>
      </w:r>
      <w:r>
        <w:rPr>
          <w:rFonts w:ascii="Times New Roman" w:hAnsi="Times New Roman" w:cs="Times New Roman"/>
        </w:rPr>
        <w:t>，</w:t>
      </w:r>
      <w:r w:rsidRPr="0024365F">
        <w:rPr>
          <w:rFonts w:ascii="Times New Roman" w:hAnsi="Times New Roman" w:cs="Times New Roman"/>
        </w:rPr>
        <w:t>判断该蠕虫的性别决定方式是</w:t>
      </w:r>
      <w:r w:rsidRPr="0024365F">
        <w:rPr>
          <w:rFonts w:ascii="Times New Roman" w:hAnsi="Times New Roman" w:cs="Times New Roman"/>
        </w:rPr>
        <w:t>XY</w:t>
      </w:r>
      <w:r w:rsidRPr="0024365F">
        <w:rPr>
          <w:rFonts w:ascii="Times New Roman" w:hAnsi="Times New Roman" w:cs="Times New Roman"/>
        </w:rPr>
        <w:t>型还是</w:t>
      </w:r>
      <w:r w:rsidRPr="0024365F">
        <w:rPr>
          <w:rFonts w:ascii="Times New Roman" w:hAnsi="Times New Roman" w:cs="Times New Roman"/>
        </w:rPr>
        <w:t>ZW</w:t>
      </w:r>
      <w:r w:rsidRPr="0024365F">
        <w:rPr>
          <w:rFonts w:ascii="Times New Roman" w:hAnsi="Times New Roman" w:cs="Times New Roman"/>
        </w:rPr>
        <w:t>型</w:t>
      </w:r>
      <w:r>
        <w:rPr>
          <w:rFonts w:ascii="Times New Roman" w:hAnsi="Times New Roman" w:cs="Times New Roman"/>
        </w:rPr>
        <w:t>，</w:t>
      </w:r>
      <w:r w:rsidRPr="0024365F">
        <w:rPr>
          <w:rFonts w:ascii="Times New Roman" w:hAnsi="Times New Roman" w:cs="Times New Roman"/>
        </w:rPr>
        <w:t>杂交过程和结果如图所示</w:t>
      </w:r>
      <w:r>
        <w:rPr>
          <w:rFonts w:ascii="Times New Roman" w:hAnsi="Times New Roman" w:cs="Times New Roman"/>
        </w:rPr>
        <w:t>。</w:t>
      </w:r>
      <w:r w:rsidRPr="0024365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\\SG96+.TIF"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word\\SG96+.TIF"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word\\SG96+.TIF"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word\\SG96+.TIF"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word\\SG96+.TIF"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49" type="#_x0000_t75" style="width:205.4pt;height:79.05pt">
            <v:imagedata r:id="rId52" r:href="rId53"/>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黏滑为显性性状</w:t>
      </w:r>
      <w:r>
        <w:rPr>
          <w:rFonts w:ascii="Times New Roman" w:hAnsi="Times New Roman" w:cs="Times New Roman"/>
        </w:rPr>
        <w:t>，</w:t>
      </w:r>
      <w:r w:rsidRPr="0024365F">
        <w:rPr>
          <w:rFonts w:ascii="Times New Roman" w:hAnsi="Times New Roman" w:cs="Times New Roman"/>
        </w:rPr>
        <w:t>该蠕虫的性别决定方式为</w:t>
      </w:r>
      <w:r w:rsidRPr="0024365F">
        <w:rPr>
          <w:rFonts w:ascii="Times New Roman" w:hAnsi="Times New Roman" w:cs="Times New Roman"/>
        </w:rPr>
        <w:t>XY</w:t>
      </w:r>
      <w:r w:rsidRPr="0024365F">
        <w:rPr>
          <w:rFonts w:ascii="Times New Roman" w:hAnsi="Times New Roman" w:cs="Times New Roman"/>
        </w:rPr>
        <w:t>型</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黏滑为隐性性状</w:t>
      </w:r>
      <w:r>
        <w:rPr>
          <w:rFonts w:ascii="Times New Roman" w:hAnsi="Times New Roman" w:cs="Times New Roman"/>
        </w:rPr>
        <w:t>，</w:t>
      </w:r>
      <w:r w:rsidRPr="0024365F">
        <w:rPr>
          <w:rFonts w:ascii="Times New Roman" w:hAnsi="Times New Roman" w:cs="Times New Roman"/>
        </w:rPr>
        <w:t>该蠕虫的性别决定方式为</w:t>
      </w:r>
      <w:r w:rsidRPr="0024365F">
        <w:rPr>
          <w:rFonts w:ascii="Times New Roman" w:hAnsi="Times New Roman" w:cs="Times New Roman"/>
        </w:rPr>
        <w:t>XY</w:t>
      </w:r>
      <w:r w:rsidRPr="0024365F">
        <w:rPr>
          <w:rFonts w:ascii="Times New Roman" w:hAnsi="Times New Roman" w:cs="Times New Roman"/>
        </w:rPr>
        <w:t>型</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黏滑为显性性状</w:t>
      </w:r>
      <w:r>
        <w:rPr>
          <w:rFonts w:ascii="Times New Roman" w:hAnsi="Times New Roman" w:cs="Times New Roman"/>
        </w:rPr>
        <w:t>，</w:t>
      </w:r>
      <w:r w:rsidRPr="0024365F">
        <w:rPr>
          <w:rFonts w:ascii="Times New Roman" w:hAnsi="Times New Roman" w:cs="Times New Roman"/>
        </w:rPr>
        <w:t>该蠕虫的性别决定方式为</w:t>
      </w:r>
      <w:r w:rsidRPr="0024365F">
        <w:rPr>
          <w:rFonts w:ascii="Times New Roman" w:hAnsi="Times New Roman" w:cs="Times New Roman"/>
        </w:rPr>
        <w:t>ZW</w:t>
      </w:r>
      <w:r w:rsidRPr="0024365F">
        <w:rPr>
          <w:rFonts w:ascii="Times New Roman" w:hAnsi="Times New Roman" w:cs="Times New Roman"/>
        </w:rPr>
        <w:t>型</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黏滑为隐性性状</w:t>
      </w:r>
      <w:r>
        <w:rPr>
          <w:rFonts w:ascii="Times New Roman" w:hAnsi="Times New Roman" w:cs="Times New Roman"/>
        </w:rPr>
        <w:t>，</w:t>
      </w:r>
      <w:r w:rsidRPr="0024365F">
        <w:rPr>
          <w:rFonts w:ascii="Times New Roman" w:hAnsi="Times New Roman" w:cs="Times New Roman"/>
        </w:rPr>
        <w:t>该蠕虫的性别决定方式为</w:t>
      </w:r>
      <w:r w:rsidRPr="0024365F">
        <w:rPr>
          <w:rFonts w:ascii="Times New Roman" w:hAnsi="Times New Roman" w:cs="Times New Roman"/>
        </w:rPr>
        <w:t>ZW</w:t>
      </w:r>
      <w:r w:rsidRPr="0024365F">
        <w:rPr>
          <w:rFonts w:ascii="Times New Roman" w:hAnsi="Times New Roman" w:cs="Times New Roman"/>
        </w:rPr>
        <w:t>型</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假设用</w:t>
      </w:r>
      <w:r w:rsidRPr="0024365F">
        <w:rPr>
          <w:rFonts w:ascii="Times New Roman" w:eastAsia="楷体_GB2312" w:hAnsi="Times New Roman" w:cs="Times New Roman"/>
        </w:rPr>
        <w:t>A/a</w:t>
      </w:r>
      <w:r w:rsidRPr="0024365F">
        <w:rPr>
          <w:rFonts w:ascii="Times New Roman" w:eastAsia="楷体_GB2312" w:hAnsi="Times New Roman" w:cs="Times New Roman"/>
        </w:rPr>
        <w:t>表示控制该性状的基因，如果该蠕虫的性别决定方式为</w:t>
      </w:r>
      <w:r w:rsidRPr="0024365F">
        <w:rPr>
          <w:rFonts w:ascii="Times New Roman" w:eastAsia="楷体_GB2312" w:hAnsi="Times New Roman" w:cs="Times New Roman"/>
        </w:rPr>
        <w:t>XY</w:t>
      </w:r>
      <w:r w:rsidRPr="0024365F">
        <w:rPr>
          <w:rFonts w:ascii="Times New Roman" w:eastAsia="楷体_GB2312" w:hAnsi="Times New Roman" w:cs="Times New Roman"/>
        </w:rPr>
        <w:t>型，则亲代雌性黏滑和雄性不黏滑杂交，子一代雄性全为黏滑，雌性全为不黏滑，所以亲代基因型是</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和</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，黏滑为隐性性状，</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雌性不黏滑基因型是</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，但其和亲代雄性不黏滑</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杂交，子代会出现雄性黏滑，与题意不符；如果该蠕虫的性别决定方式为</w:t>
      </w:r>
      <w:r w:rsidRPr="0024365F">
        <w:rPr>
          <w:rFonts w:ascii="Times New Roman" w:eastAsia="楷体_GB2312" w:hAnsi="Times New Roman" w:cs="Times New Roman"/>
        </w:rPr>
        <w:t>ZW</w:t>
      </w:r>
      <w:r w:rsidRPr="0024365F">
        <w:rPr>
          <w:rFonts w:ascii="Times New Roman" w:eastAsia="楷体_GB2312" w:hAnsi="Times New Roman" w:cs="Times New Roman"/>
        </w:rPr>
        <w:t>型，则亲代基因型是</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和</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w:t>
      </w:r>
      <w:r w:rsidRPr="0024365F">
        <w:rPr>
          <w:rFonts w:ascii="Times New Roman" w:eastAsia="楷体_GB2312" w:hAnsi="Times New Roman" w:cs="Times New Roman"/>
        </w:rPr>
        <w:t>，黏滑为显性性状，子代雌性不黏滑基因型是</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w:t>
      </w:r>
      <w:r w:rsidRPr="0024365F">
        <w:rPr>
          <w:rFonts w:ascii="Times New Roman" w:eastAsia="楷体_GB2312" w:hAnsi="Times New Roman" w:cs="Times New Roman"/>
        </w:rPr>
        <w:t>，其和亲代</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a</w:t>
      </w:r>
      <w:r>
        <w:rPr>
          <w:rFonts w:ascii="Times New Roman" w:eastAsia="楷体_GB2312" w:hAnsi="Times New Roman" w:cs="Times New Roman"/>
        </w:rPr>
        <w:t>(</w:t>
      </w:r>
      <w:r w:rsidRPr="0024365F">
        <w:rPr>
          <w:rFonts w:ascii="Times New Roman" w:eastAsia="楷体_GB2312" w:hAnsi="Times New Roman" w:cs="Times New Roman"/>
        </w:rPr>
        <w:t>雄性不黏滑</w:t>
      </w:r>
      <w:r>
        <w:rPr>
          <w:rFonts w:ascii="Times New Roman" w:eastAsia="楷体_GB2312" w:hAnsi="Times New Roman" w:cs="Times New Roman"/>
        </w:rPr>
        <w:t>)</w:t>
      </w:r>
      <w:r w:rsidRPr="0024365F">
        <w:rPr>
          <w:rFonts w:ascii="Times New Roman" w:eastAsia="楷体_GB2312" w:hAnsi="Times New Roman" w:cs="Times New Roman"/>
        </w:rPr>
        <w:t>杂交，子代全为不黏滑，与题意相符，综上所述，</w:t>
      </w:r>
      <w:r w:rsidRPr="0024365F">
        <w:rPr>
          <w:rFonts w:ascii="Times New Roman" w:eastAsia="楷体_GB2312" w:hAnsi="Times New Roman" w:cs="Times New Roman"/>
        </w:rPr>
        <w:t>C</w:t>
      </w:r>
      <w:r w:rsidRPr="0024365F">
        <w:rPr>
          <w:rFonts w:ascii="Times New Roman" w:eastAsia="楷体_GB2312" w:hAnsi="Times New Roman" w:cs="Times New Roman"/>
        </w:rPr>
        <w:t>正确。</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全国甲，</w:t>
      </w:r>
      <w:r w:rsidRPr="0024365F">
        <w:rPr>
          <w:rFonts w:ascii="Times New Roman" w:eastAsia="楷体_GB2312" w:hAnsi="Times New Roman" w:cs="Times New Roman"/>
        </w:rPr>
        <w:t>6</w:t>
      </w:r>
      <w:r>
        <w:rPr>
          <w:rFonts w:ascii="Times New Roman" w:eastAsia="楷体_GB2312" w:hAnsi="Times New Roman" w:cs="Times New Roman"/>
        </w:rPr>
        <w:t>)</w:t>
      </w:r>
      <w:r w:rsidRPr="0024365F">
        <w:rPr>
          <w:rFonts w:ascii="Times New Roman" w:hAnsi="Times New Roman" w:cs="Times New Roman"/>
        </w:rPr>
        <w:t>果蝇翅型</w:t>
      </w:r>
      <w:r>
        <w:rPr>
          <w:rFonts w:ascii="Times New Roman" w:hAnsi="Times New Roman" w:cs="Times New Roman"/>
        </w:rPr>
        <w:t>、</w:t>
      </w:r>
      <w:r w:rsidRPr="0024365F">
        <w:rPr>
          <w:rFonts w:ascii="Times New Roman" w:hAnsi="Times New Roman" w:cs="Times New Roman"/>
        </w:rPr>
        <w:t>体色和眼色性状各由</w:t>
      </w:r>
      <w:r w:rsidRPr="0024365F">
        <w:rPr>
          <w:rFonts w:ascii="Times New Roman" w:hAnsi="Times New Roman" w:cs="Times New Roman"/>
        </w:rPr>
        <w:t>1</w:t>
      </w:r>
      <w:r w:rsidRPr="0024365F">
        <w:rPr>
          <w:rFonts w:ascii="Times New Roman" w:hAnsi="Times New Roman" w:cs="Times New Roman"/>
        </w:rPr>
        <w:t>对独立遗传的等位基因控制</w:t>
      </w:r>
      <w:r>
        <w:rPr>
          <w:rFonts w:ascii="Times New Roman" w:hAnsi="Times New Roman" w:cs="Times New Roman"/>
        </w:rPr>
        <w:t>，</w:t>
      </w:r>
      <w:r w:rsidRPr="0024365F">
        <w:rPr>
          <w:rFonts w:ascii="Times New Roman" w:hAnsi="Times New Roman" w:cs="Times New Roman"/>
        </w:rPr>
        <w:t>其中弯翅</w:t>
      </w:r>
      <w:r>
        <w:rPr>
          <w:rFonts w:ascii="Times New Roman" w:hAnsi="Times New Roman" w:cs="Times New Roman"/>
        </w:rPr>
        <w:t>、</w:t>
      </w:r>
      <w:r w:rsidRPr="0024365F">
        <w:rPr>
          <w:rFonts w:ascii="Times New Roman" w:hAnsi="Times New Roman" w:cs="Times New Roman"/>
        </w:rPr>
        <w:t>黄体和紫眼均为隐性性状</w:t>
      </w:r>
      <w:r>
        <w:rPr>
          <w:rFonts w:ascii="Times New Roman" w:hAnsi="Times New Roman" w:cs="Times New Roman"/>
        </w:rPr>
        <w:t>，</w:t>
      </w:r>
      <w:r w:rsidRPr="0024365F">
        <w:rPr>
          <w:rFonts w:ascii="Times New Roman" w:hAnsi="Times New Roman" w:cs="Times New Roman"/>
        </w:rPr>
        <w:t>控制灰体</w:t>
      </w:r>
      <w:r>
        <w:rPr>
          <w:rFonts w:ascii="Times New Roman" w:hAnsi="Times New Roman" w:cs="Times New Roman"/>
        </w:rPr>
        <w:t>、</w:t>
      </w:r>
      <w:r w:rsidRPr="0024365F">
        <w:rPr>
          <w:rFonts w:ascii="Times New Roman" w:hAnsi="Times New Roman" w:cs="Times New Roman"/>
        </w:rPr>
        <w:t>黄体性状的基因位于</w:t>
      </w:r>
      <w:r w:rsidRPr="0024365F">
        <w:rPr>
          <w:rFonts w:ascii="Times New Roman" w:hAnsi="Times New Roman" w:cs="Times New Roman"/>
        </w:rPr>
        <w:t>X</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某小组以纯合子雌蝇和常染色体基因纯合的雄蝇为亲本杂交得</w:t>
      </w:r>
      <w:r w:rsidRPr="0024365F">
        <w:rPr>
          <w:rFonts w:ascii="Times New Roman" w:hAnsi="Times New Roman" w:cs="Times New Roman"/>
        </w:rPr>
        <w:t>F</w:t>
      </w:r>
      <w:r w:rsidRPr="0024365F">
        <w:rPr>
          <w:rFonts w:ascii="Times New Roman" w:hAnsi="Times New Roman" w:cs="Times New Roman"/>
          <w:vertAlign w:val="subscript"/>
        </w:rPr>
        <w:t>1</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相互交配得</w:t>
      </w:r>
      <w:r w:rsidRPr="0024365F">
        <w:rPr>
          <w:rFonts w:ascii="Times New Roman" w:hAnsi="Times New Roman" w:cs="Times New Roman"/>
        </w:rPr>
        <w:t>F</w:t>
      </w:r>
      <w:r w:rsidRPr="0024365F">
        <w:rPr>
          <w:rFonts w:ascii="Times New Roman" w:hAnsi="Times New Roman" w:cs="Times New Roman"/>
          <w:vertAlign w:val="subscript"/>
        </w:rPr>
        <w:t>2</w:t>
      </w:r>
      <w:r>
        <w:rPr>
          <w:rFonts w:ascii="Times New Roman" w:hAnsi="Times New Roman" w:cs="Times New Roman"/>
        </w:rPr>
        <w:t>。</w:t>
      </w:r>
      <w:r w:rsidRPr="0024365F">
        <w:rPr>
          <w:rFonts w:ascii="Times New Roman" w:hAnsi="Times New Roman" w:cs="Times New Roman"/>
        </w:rPr>
        <w:t>在翅型</w:t>
      </w:r>
      <w:r>
        <w:rPr>
          <w:rFonts w:ascii="Times New Roman" w:hAnsi="Times New Roman" w:cs="Times New Roman"/>
        </w:rPr>
        <w:t>、</w:t>
      </w:r>
      <w:r w:rsidRPr="0024365F">
        <w:rPr>
          <w:rFonts w:ascii="Times New Roman" w:hAnsi="Times New Roman" w:cs="Times New Roman"/>
        </w:rPr>
        <w:t>体色和眼色性状中</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的性状分离比不符合</w:t>
      </w:r>
      <w:r w:rsidRPr="0024365F">
        <w:rPr>
          <w:rFonts w:ascii="Times New Roman" w:hAnsi="Times New Roman" w:cs="Times New Roman"/>
        </w:rPr>
        <w:t>9</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1</w:t>
      </w:r>
      <w:r w:rsidRPr="0024365F">
        <w:rPr>
          <w:rFonts w:ascii="Times New Roman" w:hAnsi="Times New Roman" w:cs="Times New Roman"/>
        </w:rPr>
        <w:t>的亲本组合是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直翅黄体</w:t>
      </w:r>
      <w:r w:rsidRPr="0024365F">
        <w:rPr>
          <w:rFonts w:hAnsi="宋体" w:cs="Times New Roman"/>
        </w:rPr>
        <w:t>♀×</w:t>
      </w:r>
      <w:r w:rsidRPr="0024365F">
        <w:rPr>
          <w:rFonts w:ascii="Times New Roman" w:hAnsi="Times New Roman" w:cs="Times New Roman"/>
        </w:rPr>
        <w:t>弯翅灰体</w:t>
      </w:r>
      <w:r w:rsidRPr="00BF5F2B">
        <w:rPr>
          <w:rFonts w:ascii="Batang" w:eastAsia="Batang" w:hAnsi="Batang"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直翅灰体</w:t>
      </w:r>
      <w:r w:rsidRPr="0024365F">
        <w:rPr>
          <w:rFonts w:hAnsi="宋体" w:cs="Times New Roman"/>
        </w:rPr>
        <w:t>♀×</w:t>
      </w:r>
      <w:r w:rsidRPr="0024365F">
        <w:rPr>
          <w:rFonts w:ascii="Times New Roman" w:hAnsi="Times New Roman" w:cs="Times New Roman"/>
        </w:rPr>
        <w:t>弯翅黄体</w:t>
      </w:r>
      <w:r w:rsidRPr="00BF5F2B">
        <w:rPr>
          <w:rFonts w:ascii="Batang" w:eastAsia="Batang" w:hAnsi="Batang"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弯翅红眼</w:t>
      </w:r>
      <w:r w:rsidRPr="0024365F">
        <w:rPr>
          <w:rFonts w:hAnsi="宋体" w:cs="Times New Roman"/>
        </w:rPr>
        <w:t>♀×</w:t>
      </w:r>
      <w:r w:rsidRPr="0024365F">
        <w:rPr>
          <w:rFonts w:ascii="Times New Roman" w:hAnsi="Times New Roman" w:cs="Times New Roman"/>
        </w:rPr>
        <w:t>直翅紫眼</w:t>
      </w:r>
      <w:r w:rsidRPr="00BF5F2B">
        <w:rPr>
          <w:rFonts w:ascii="Batang" w:eastAsia="Batang" w:hAnsi="Batang"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灰体紫眼</w:t>
      </w:r>
      <w:r w:rsidRPr="0024365F">
        <w:rPr>
          <w:rFonts w:hAnsi="宋体" w:cs="Times New Roman"/>
        </w:rPr>
        <w:t>♀×</w:t>
      </w:r>
      <w:r w:rsidRPr="0024365F">
        <w:rPr>
          <w:rFonts w:ascii="Times New Roman" w:hAnsi="Times New Roman" w:cs="Times New Roman"/>
        </w:rPr>
        <w:t>黄体红眼</w:t>
      </w:r>
      <w:r w:rsidRPr="00BF5F2B">
        <w:rPr>
          <w:rFonts w:ascii="Batang" w:eastAsia="Batang" w:hAnsi="Batang"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sidRPr="0024365F">
        <w:rPr>
          <w:rFonts w:ascii="Times New Roman" w:hAnsi="Times New Roman" w:cs="Times New Roman"/>
        </w:rPr>
        <w:t>A</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假设直翅对弯翅由</w:t>
      </w:r>
      <w:r w:rsidRPr="0024365F">
        <w:rPr>
          <w:rFonts w:ascii="Times New Roman" w:eastAsia="楷体_GB2312" w:hAnsi="Times New Roman" w:cs="Times New Roman"/>
        </w:rPr>
        <w:t>A</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控制，灰体对黄体由</w:t>
      </w:r>
      <w:r w:rsidRPr="0024365F">
        <w:rPr>
          <w:rFonts w:ascii="Times New Roman" w:eastAsia="楷体_GB2312" w:hAnsi="Times New Roman" w:cs="Times New Roman"/>
        </w:rPr>
        <w:t>B</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控制，红眼对紫眼由</w:t>
      </w:r>
      <w:r w:rsidRPr="0024365F">
        <w:rPr>
          <w:rFonts w:ascii="Times New Roman" w:eastAsia="楷体_GB2312" w:hAnsi="Times New Roman" w:cs="Times New Roman"/>
        </w:rPr>
        <w:t>D</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控制。直翅黄体</w:t>
      </w:r>
      <w:r w:rsidRPr="0024365F">
        <w:rPr>
          <w:rFonts w:eastAsia="楷体_GB2312" w:hAnsi="宋体" w:cs="Times New Roman"/>
        </w:rPr>
        <w:t>♀</w:t>
      </w:r>
      <w:r w:rsidRPr="0024365F">
        <w:rPr>
          <w:rFonts w:hAnsi="宋体" w:cs="Times New Roman"/>
        </w:rPr>
        <w:t>×</w:t>
      </w:r>
      <w:r w:rsidRPr="0024365F">
        <w:rPr>
          <w:rFonts w:ascii="Times New Roman" w:eastAsia="楷体_GB2312" w:hAnsi="Times New Roman" w:cs="Times New Roman"/>
        </w:rPr>
        <w:t>弯翅灰体</w:t>
      </w:r>
      <w:r w:rsidRPr="00BF5F2B">
        <w:rPr>
          <w:rFonts w:ascii="Batang" w:eastAsia="Batang" w:hAnsi="Batang"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hAnsi="宋体"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00F7234E" w:rsidRPr="00F7234E">
        <w:rPr>
          <w:rFonts w:ascii="宋体-方正超大字符集" w:eastAsia="宋体-方正超大字符集" w:hAnsi="宋体-方正超大字符集" w:cs="宋体-方正超大字符集"/>
        </w:rPr>
        <w:t xml:space="preserve"> </w:t>
      </w:r>
      <w:r w:rsidR="00F7234E" w:rsidRPr="009B4F07">
        <w:rPr>
          <w:rFonts w:ascii="宋体-方正超大字符集" w:eastAsia="宋体-方正超大字符集" w:hAnsi="宋体-方正超大字符集" w:cs="宋体-方正超大字符集"/>
        </w:rPr>
        <w:fldChar w:fldCharType="begin"/>
      </w:r>
      <w:r w:rsidR="00F7234E" w:rsidRPr="009B4F07">
        <w:rPr>
          <w:rFonts w:ascii="宋体-方正超大字符集" w:eastAsia="宋体-方正超大字符集" w:hAnsi="宋体-方正超大字符集" w:cs="宋体-方正超大字符集" w:hint="eastAsia"/>
        </w:rPr>
        <w:instrText>eq \</w:instrText>
      </w:r>
      <w:r w:rsidR="00F7234E" w:rsidRPr="009B4F07">
        <w:instrText>o(</w:instrText>
      </w:r>
      <w:r w:rsidR="00F7234E" w:rsidRPr="009B4F07">
        <w:rPr>
          <w:rFonts w:hAnsi="宋体"/>
          <w:spacing w:val="-27"/>
        </w:rPr>
        <w:instrText>――――</w:instrText>
      </w:r>
      <w:r w:rsidR="00F7234E" w:rsidRPr="009B4F07">
        <w:rPr>
          <w:rFonts w:hAnsi="宋体"/>
        </w:rPr>
        <w:instrText>→</w:instrText>
      </w:r>
      <w:r w:rsidR="00F7234E" w:rsidRPr="009B4F07">
        <w:instrText>,\s\up7(</w:instrText>
      </w:r>
      <w:r w:rsidR="00F7234E" w:rsidRPr="00F7234E">
        <w:rPr>
          <w:rFonts w:ascii="Times New Roman" w:eastAsia="楷体_GB2312" w:hAnsi="Times New Roman" w:cs="Times New Roman"/>
          <w:sz w:val="18"/>
          <w:szCs w:val="18"/>
        </w:rPr>
        <w:instrText>自由交配</w:instrText>
      </w:r>
      <w:r w:rsidR="00F7234E" w:rsidRPr="009B4F07">
        <w:instrText>))</w:instrText>
      </w:r>
      <w:r w:rsidR="00F7234E" w:rsidRPr="009B4F07">
        <w:rPr>
          <w:rFonts w:ascii="宋体-方正超大字符集" w:eastAsia="宋体-方正超大字符集" w:hAnsi="宋体-方正超大字符集" w:cs="宋体-方正超大字符集"/>
        </w:rPr>
        <w:fldChar w:fldCharType="end"/>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性状分离比为</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符合题意；直翅灰体</w:t>
      </w:r>
      <w:r w:rsidRPr="0024365F">
        <w:rPr>
          <w:rFonts w:eastAsia="楷体_GB2312" w:hAnsi="宋体" w:cs="Times New Roman"/>
        </w:rPr>
        <w:t>♀</w:t>
      </w:r>
      <w:r w:rsidRPr="0024365F">
        <w:rPr>
          <w:rFonts w:hAnsi="宋体" w:cs="Times New Roman"/>
        </w:rPr>
        <w:t>×</w:t>
      </w:r>
      <w:r w:rsidRPr="0024365F">
        <w:rPr>
          <w:rFonts w:ascii="Times New Roman" w:eastAsia="楷体_GB2312" w:hAnsi="Times New Roman" w:cs="Times New Roman"/>
        </w:rPr>
        <w:t>弯翅黄体</w:t>
      </w:r>
      <w:r w:rsidRPr="00BF5F2B">
        <w:rPr>
          <w:rFonts w:ascii="Batang" w:eastAsia="Batang" w:hAnsi="Batang"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hAnsi="宋体"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00F7234E" w:rsidRPr="009B4F07">
        <w:rPr>
          <w:rFonts w:ascii="宋体-方正超大字符集" w:eastAsia="宋体-方正超大字符集" w:hAnsi="宋体-方正超大字符集" w:cs="宋体-方正超大字符集"/>
        </w:rPr>
        <w:fldChar w:fldCharType="begin"/>
      </w:r>
      <w:r w:rsidR="00F7234E" w:rsidRPr="009B4F07">
        <w:rPr>
          <w:rFonts w:ascii="宋体-方正超大字符集" w:eastAsia="宋体-方正超大字符集" w:hAnsi="宋体-方正超大字符集" w:cs="宋体-方正超大字符集" w:hint="eastAsia"/>
        </w:rPr>
        <w:instrText>eq \</w:instrText>
      </w:r>
      <w:r w:rsidR="00F7234E" w:rsidRPr="009B4F07">
        <w:instrText>o(</w:instrText>
      </w:r>
      <w:r w:rsidR="00F7234E" w:rsidRPr="009B4F07">
        <w:rPr>
          <w:rFonts w:hAnsi="宋体"/>
          <w:spacing w:val="-27"/>
        </w:rPr>
        <w:instrText>――――</w:instrText>
      </w:r>
      <w:r w:rsidR="00F7234E" w:rsidRPr="009B4F07">
        <w:rPr>
          <w:rFonts w:hAnsi="宋体"/>
        </w:rPr>
        <w:instrText>→</w:instrText>
      </w:r>
      <w:r w:rsidR="00F7234E" w:rsidRPr="009B4F07">
        <w:instrText>,\s\up7(</w:instrText>
      </w:r>
      <w:r w:rsidR="00F7234E" w:rsidRPr="00F7234E">
        <w:rPr>
          <w:rFonts w:ascii="Times New Roman" w:eastAsia="楷体_GB2312" w:hAnsi="Times New Roman" w:cs="Times New Roman"/>
          <w:sz w:val="18"/>
          <w:szCs w:val="18"/>
        </w:rPr>
        <w:instrText>自由交配</w:instrText>
      </w:r>
      <w:r w:rsidR="00F7234E" w:rsidRPr="009B4F07">
        <w:instrText>))</w:instrText>
      </w:r>
      <w:r w:rsidR="00F7234E" w:rsidRPr="009B4F07">
        <w:rPr>
          <w:rFonts w:ascii="宋体-方正超大字符集" w:eastAsia="宋体-方正超大字符集" w:hAnsi="宋体-方正超大字符集" w:cs="宋体-方正超大字符集"/>
        </w:rPr>
        <w:fldChar w:fldCharType="end"/>
      </w:r>
      <w:r w:rsidR="00F7234E" w:rsidRPr="0024365F">
        <w:rPr>
          <w:rFonts w:ascii="Times New Roman" w:eastAsia="楷体_GB2312" w:hAnsi="Times New Roman" w:cs="Times New Roman"/>
        </w:rPr>
        <w:t xml:space="preserve"> </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性状分离比为</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不符合题意；弯翅红眼</w:t>
      </w:r>
      <w:r w:rsidRPr="0024365F">
        <w:rPr>
          <w:rFonts w:eastAsia="楷体_GB2312" w:hAnsi="宋体" w:cs="Times New Roman"/>
        </w:rPr>
        <w:t>♀</w:t>
      </w:r>
      <w:r w:rsidRPr="0024365F">
        <w:rPr>
          <w:rFonts w:hAnsi="宋体" w:cs="Times New Roman"/>
        </w:rPr>
        <w:t>×</w:t>
      </w:r>
      <w:r w:rsidRPr="0024365F">
        <w:rPr>
          <w:rFonts w:ascii="Times New Roman" w:eastAsia="楷体_GB2312" w:hAnsi="Times New Roman" w:cs="Times New Roman"/>
        </w:rPr>
        <w:t>直翅紫眼</w:t>
      </w:r>
      <w:r w:rsidRPr="00BF5F2B">
        <w:rPr>
          <w:rFonts w:ascii="Batang" w:eastAsia="Batang" w:hAnsi="Batang"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aaDD</w:t>
      </w:r>
      <w:r w:rsidRPr="0024365F">
        <w:rPr>
          <w:rFonts w:hAnsi="宋体" w:cs="Times New Roman"/>
        </w:rPr>
        <w:t>×</w:t>
      </w:r>
      <w:r w:rsidRPr="0024365F">
        <w:rPr>
          <w:rFonts w:ascii="Times New Roman" w:eastAsia="楷体_GB2312" w:hAnsi="Times New Roman" w:cs="Times New Roman"/>
        </w:rPr>
        <w:t>AAdd</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w:t>
      </w:r>
      <w:r w:rsidRPr="0024365F">
        <w:rPr>
          <w:rFonts w:ascii="Times New Roman" w:eastAsia="楷体_GB2312" w:hAnsi="Times New Roman" w:cs="Times New Roman"/>
        </w:rPr>
        <w:t>AaDd</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00F7234E" w:rsidRPr="009B4F07">
        <w:rPr>
          <w:rFonts w:ascii="宋体-方正超大字符集" w:eastAsia="宋体-方正超大字符集" w:hAnsi="宋体-方正超大字符集" w:cs="宋体-方正超大字符集"/>
        </w:rPr>
        <w:fldChar w:fldCharType="begin"/>
      </w:r>
      <w:r w:rsidR="00F7234E" w:rsidRPr="009B4F07">
        <w:rPr>
          <w:rFonts w:ascii="宋体-方正超大字符集" w:eastAsia="宋体-方正超大字符集" w:hAnsi="宋体-方正超大字符集" w:cs="宋体-方正超大字符集" w:hint="eastAsia"/>
        </w:rPr>
        <w:instrText>eq \</w:instrText>
      </w:r>
      <w:r w:rsidR="00F7234E" w:rsidRPr="009B4F07">
        <w:instrText>o(</w:instrText>
      </w:r>
      <w:r w:rsidR="00F7234E" w:rsidRPr="009B4F07">
        <w:rPr>
          <w:rFonts w:hAnsi="宋体"/>
          <w:spacing w:val="-27"/>
        </w:rPr>
        <w:instrText>――――</w:instrText>
      </w:r>
      <w:r w:rsidR="00F7234E" w:rsidRPr="009B4F07">
        <w:rPr>
          <w:rFonts w:hAnsi="宋体"/>
        </w:rPr>
        <w:instrText>→</w:instrText>
      </w:r>
      <w:r w:rsidR="00F7234E" w:rsidRPr="009B4F07">
        <w:instrText>,\s\up7(</w:instrText>
      </w:r>
      <w:r w:rsidR="00F7234E" w:rsidRPr="00F7234E">
        <w:rPr>
          <w:rFonts w:ascii="Times New Roman" w:eastAsia="楷体_GB2312" w:hAnsi="Times New Roman" w:cs="Times New Roman"/>
          <w:sz w:val="18"/>
          <w:szCs w:val="18"/>
        </w:rPr>
        <w:instrText>自由交配</w:instrText>
      </w:r>
      <w:r w:rsidR="00F7234E" w:rsidRPr="009B4F07">
        <w:instrText>))</w:instrText>
      </w:r>
      <w:r w:rsidR="00F7234E" w:rsidRPr="009B4F07">
        <w:rPr>
          <w:rFonts w:ascii="宋体-方正超大字符集" w:eastAsia="宋体-方正超大字符集" w:hAnsi="宋体-方正超大字符集" w:cs="宋体-方正超大字符集"/>
        </w:rPr>
        <w:fldChar w:fldCharType="end"/>
      </w:r>
      <w:r w:rsidR="00F7234E" w:rsidRPr="0024365F">
        <w:rPr>
          <w:rFonts w:ascii="Times New Roman" w:eastAsia="楷体_GB2312" w:hAnsi="Times New Roman" w:cs="Times New Roman"/>
        </w:rPr>
        <w:t xml:space="preserve"> </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性状分离比为</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不符合题意；灰体紫眼</w:t>
      </w:r>
      <w:r w:rsidRPr="0024365F">
        <w:rPr>
          <w:rFonts w:eastAsia="楷体_GB2312" w:hAnsi="宋体" w:cs="Times New Roman"/>
        </w:rPr>
        <w:t>♀</w:t>
      </w:r>
      <w:r w:rsidRPr="0024365F">
        <w:rPr>
          <w:rFonts w:hAnsi="宋体" w:cs="Times New Roman"/>
        </w:rPr>
        <w:t>×</w:t>
      </w:r>
      <w:r w:rsidRPr="0024365F">
        <w:rPr>
          <w:rFonts w:ascii="Times New Roman" w:eastAsia="楷体_GB2312" w:hAnsi="Times New Roman" w:cs="Times New Roman"/>
        </w:rPr>
        <w:t>黄体红眼</w:t>
      </w:r>
      <w:r w:rsidRPr="00BF5F2B">
        <w:rPr>
          <w:rFonts w:ascii="Batang" w:eastAsia="Batang" w:hAnsi="Batang"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ddX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hAnsi="宋体" w:cs="Times New Roman"/>
        </w:rPr>
        <w:t>×</w:t>
      </w:r>
      <w:r w:rsidRPr="0024365F">
        <w:rPr>
          <w:rFonts w:ascii="Times New Roman" w:eastAsia="楷体_GB2312" w:hAnsi="Times New Roman" w:cs="Times New Roman"/>
        </w:rPr>
        <w:t>DDX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w:t>
      </w:r>
      <w:r w:rsidRPr="0024365F">
        <w:rPr>
          <w:rFonts w:ascii="Times New Roman" w:eastAsia="楷体_GB2312" w:hAnsi="Times New Roman" w:cs="Times New Roman"/>
        </w:rPr>
        <w:t>DdX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DdX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00F7234E" w:rsidRPr="009B4F07">
        <w:rPr>
          <w:rFonts w:ascii="宋体-方正超大字符集" w:eastAsia="宋体-方正超大字符集" w:hAnsi="宋体-方正超大字符集" w:cs="宋体-方正超大字符集"/>
        </w:rPr>
        <w:fldChar w:fldCharType="begin"/>
      </w:r>
      <w:r w:rsidR="00F7234E" w:rsidRPr="009B4F07">
        <w:rPr>
          <w:rFonts w:ascii="宋体-方正超大字符集" w:eastAsia="宋体-方正超大字符集" w:hAnsi="宋体-方正超大字符集" w:cs="宋体-方正超大字符集" w:hint="eastAsia"/>
        </w:rPr>
        <w:instrText>eq \</w:instrText>
      </w:r>
      <w:r w:rsidR="00F7234E" w:rsidRPr="009B4F07">
        <w:instrText>o(</w:instrText>
      </w:r>
      <w:r w:rsidR="00F7234E" w:rsidRPr="009B4F07">
        <w:rPr>
          <w:rFonts w:hAnsi="宋体"/>
          <w:spacing w:val="-27"/>
        </w:rPr>
        <w:instrText>――――</w:instrText>
      </w:r>
      <w:r w:rsidR="00F7234E" w:rsidRPr="009B4F07">
        <w:rPr>
          <w:rFonts w:hAnsi="宋体"/>
        </w:rPr>
        <w:instrText>→</w:instrText>
      </w:r>
      <w:r w:rsidR="00F7234E" w:rsidRPr="009B4F07">
        <w:instrText>,\s\up7(</w:instrText>
      </w:r>
      <w:r w:rsidR="00F7234E" w:rsidRPr="00F7234E">
        <w:rPr>
          <w:rFonts w:ascii="Times New Roman" w:eastAsia="楷体_GB2312" w:hAnsi="Times New Roman" w:cs="Times New Roman"/>
          <w:sz w:val="18"/>
          <w:szCs w:val="18"/>
        </w:rPr>
        <w:instrText>自由交配</w:instrText>
      </w:r>
      <w:r w:rsidR="00F7234E" w:rsidRPr="009B4F07">
        <w:instrText>))</w:instrText>
      </w:r>
      <w:r w:rsidR="00F7234E" w:rsidRPr="009B4F07">
        <w:rPr>
          <w:rFonts w:ascii="宋体-方正超大字符集" w:eastAsia="宋体-方正超大字符集" w:hAnsi="宋体-方正超大字符集" w:cs="宋体-方正超大字符集"/>
        </w:rPr>
        <w:fldChar w:fldCharType="end"/>
      </w:r>
      <w:r w:rsidR="00F7234E" w:rsidRPr="0024365F">
        <w:rPr>
          <w:rFonts w:ascii="Times New Roman" w:eastAsia="楷体_GB2312" w:hAnsi="Times New Roman" w:cs="Times New Roman"/>
        </w:rPr>
        <w:t xml:space="preserve"> </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性状分离比为</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不符合题意。</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清远部分学校联考</w:t>
      </w:r>
      <w:r>
        <w:rPr>
          <w:rFonts w:ascii="Times New Roman" w:eastAsia="楷体_GB2312" w:hAnsi="Times New Roman" w:cs="Times New Roman"/>
        </w:rPr>
        <w:t>)</w:t>
      </w:r>
      <w:r w:rsidRPr="0024365F">
        <w:rPr>
          <w:rFonts w:ascii="Times New Roman" w:hAnsi="Times New Roman" w:cs="Times New Roman"/>
        </w:rPr>
        <w:t>果蝇的直翅</w:t>
      </w:r>
      <w:r>
        <w:rPr>
          <w:rFonts w:ascii="Times New Roman" w:hAnsi="Times New Roman" w:cs="Times New Roman"/>
        </w:rPr>
        <w:t>、</w:t>
      </w:r>
      <w:r w:rsidRPr="0024365F">
        <w:rPr>
          <w:rFonts w:ascii="Times New Roman" w:hAnsi="Times New Roman" w:cs="Times New Roman"/>
        </w:rPr>
        <w:t>弯翅受</w:t>
      </w:r>
      <w:r w:rsidRPr="0024365F">
        <w:rPr>
          <w:rFonts w:hAnsi="宋体" w:cs="Times New Roman"/>
        </w:rPr>
        <w:t>Ⅳ</w:t>
      </w:r>
      <w:r w:rsidRPr="0024365F">
        <w:rPr>
          <w:rFonts w:ascii="Times New Roman" w:hAnsi="Times New Roman" w:cs="Times New Roman"/>
        </w:rPr>
        <w:t>号常染色体上的等位基因</w:t>
      </w: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a</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现有一只只含</w:t>
      </w:r>
      <w:r w:rsidRPr="0024365F">
        <w:rPr>
          <w:rFonts w:ascii="Times New Roman" w:hAnsi="Times New Roman" w:cs="Times New Roman"/>
        </w:rPr>
        <w:t>7</w:t>
      </w:r>
      <w:r w:rsidRPr="0024365F">
        <w:rPr>
          <w:rFonts w:ascii="Times New Roman" w:hAnsi="Times New Roman" w:cs="Times New Roman"/>
        </w:rPr>
        <w:t>条染色体的直翅雄果蝇</w:t>
      </w:r>
      <w:r>
        <w:rPr>
          <w:rFonts w:ascii="Times New Roman" w:hAnsi="Times New Roman" w:cs="Times New Roman"/>
        </w:rPr>
        <w:t>(</w:t>
      </w:r>
      <w:r w:rsidRPr="0024365F">
        <w:rPr>
          <w:rFonts w:ascii="Times New Roman" w:hAnsi="Times New Roman" w:cs="Times New Roman"/>
        </w:rPr>
        <w:t>记为突变体甲</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产生原因是</w:t>
      </w:r>
      <w:r w:rsidRPr="0024365F">
        <w:rPr>
          <w:rFonts w:hAnsi="宋体" w:cs="Times New Roman"/>
        </w:rPr>
        <w:t>Ⅳ</w:t>
      </w:r>
      <w:r w:rsidRPr="0024365F">
        <w:rPr>
          <w:rFonts w:ascii="Times New Roman" w:hAnsi="Times New Roman" w:cs="Times New Roman"/>
        </w:rPr>
        <w:t>号常染色体中的</w:t>
      </w:r>
      <w:r w:rsidRPr="0024365F">
        <w:rPr>
          <w:rFonts w:ascii="Times New Roman" w:hAnsi="Times New Roman" w:cs="Times New Roman"/>
        </w:rPr>
        <w:t>1</w:t>
      </w:r>
      <w:r w:rsidRPr="0024365F">
        <w:rPr>
          <w:rFonts w:ascii="Times New Roman" w:hAnsi="Times New Roman" w:cs="Times New Roman"/>
        </w:rPr>
        <w:t>条移接到某条非同源染色体末端</w:t>
      </w:r>
      <w:r>
        <w:rPr>
          <w:rFonts w:ascii="Times New Roman" w:hAnsi="Times New Roman" w:cs="Times New Roman"/>
        </w:rPr>
        <w:t>，</w:t>
      </w:r>
      <w:r w:rsidRPr="0024365F">
        <w:rPr>
          <w:rFonts w:ascii="Times New Roman" w:hAnsi="Times New Roman" w:cs="Times New Roman"/>
        </w:rPr>
        <w:t>且移接的</w:t>
      </w:r>
      <w:r w:rsidRPr="0024365F">
        <w:rPr>
          <w:rFonts w:hAnsi="宋体" w:cs="Times New Roman"/>
        </w:rPr>
        <w:t>Ⅳ</w:t>
      </w:r>
      <w:r w:rsidRPr="0024365F">
        <w:rPr>
          <w:rFonts w:ascii="Times New Roman" w:hAnsi="Times New Roman" w:cs="Times New Roman"/>
        </w:rPr>
        <w:t>号常染色体着丝粒丢失</w:t>
      </w:r>
      <w:r>
        <w:rPr>
          <w:rFonts w:ascii="Times New Roman" w:hAnsi="Times New Roman" w:cs="Times New Roman"/>
        </w:rPr>
        <w:t>。</w:t>
      </w:r>
      <w:r w:rsidRPr="0024365F">
        <w:rPr>
          <w:rFonts w:ascii="Times New Roman" w:hAnsi="Times New Roman" w:cs="Times New Roman"/>
        </w:rPr>
        <w:t>为探究</w:t>
      </w:r>
      <w:r w:rsidRPr="0024365F">
        <w:rPr>
          <w:rFonts w:hAnsi="宋体" w:cs="Times New Roman"/>
        </w:rPr>
        <w:t>Ⅳ</w:t>
      </w:r>
      <w:r w:rsidRPr="0024365F">
        <w:rPr>
          <w:rFonts w:ascii="Times New Roman" w:hAnsi="Times New Roman" w:cs="Times New Roman"/>
        </w:rPr>
        <w:t>号常染色体移接情况</w:t>
      </w:r>
      <w:r>
        <w:rPr>
          <w:rFonts w:ascii="Times New Roman" w:hAnsi="Times New Roman" w:cs="Times New Roman"/>
        </w:rPr>
        <w:t>，</w:t>
      </w:r>
      <w:r w:rsidRPr="0024365F">
        <w:rPr>
          <w:rFonts w:ascii="Times New Roman" w:hAnsi="Times New Roman" w:cs="Times New Roman"/>
        </w:rPr>
        <w:t>进行了如图所示的杂交实验</w:t>
      </w:r>
      <w:r>
        <w:rPr>
          <w:rFonts w:ascii="Times New Roman" w:hAnsi="Times New Roman" w:cs="Times New Roman"/>
        </w:rPr>
        <w:t>。</w:t>
      </w:r>
      <w:r w:rsidRPr="0024365F">
        <w:rPr>
          <w:rFonts w:ascii="Times New Roman" w:hAnsi="Times New Roman" w:cs="Times New Roman"/>
        </w:rPr>
        <w:t>已知突变体甲在减数分裂时</w:t>
      </w:r>
      <w:r>
        <w:rPr>
          <w:rFonts w:ascii="Times New Roman" w:hAnsi="Times New Roman" w:cs="Times New Roman"/>
        </w:rPr>
        <w:t>，</w:t>
      </w:r>
      <w:r w:rsidRPr="0024365F">
        <w:rPr>
          <w:rFonts w:ascii="Times New Roman" w:hAnsi="Times New Roman" w:cs="Times New Roman"/>
        </w:rPr>
        <w:t>未移接的</w:t>
      </w:r>
      <w:r w:rsidRPr="0024365F">
        <w:rPr>
          <w:rFonts w:hAnsi="宋体" w:cs="Times New Roman"/>
        </w:rPr>
        <w:t>Ⅳ</w:t>
      </w:r>
      <w:r w:rsidRPr="0024365F">
        <w:rPr>
          <w:rFonts w:ascii="Times New Roman" w:hAnsi="Times New Roman" w:cs="Times New Roman"/>
        </w:rPr>
        <w:t>号常染色体随机移向一极</w:t>
      </w:r>
      <w:r>
        <w:rPr>
          <w:rFonts w:ascii="Times New Roman" w:hAnsi="Times New Roman" w:cs="Times New Roman"/>
        </w:rPr>
        <w:t>；</w:t>
      </w:r>
      <w:r w:rsidRPr="0024365F">
        <w:rPr>
          <w:rFonts w:ascii="Times New Roman" w:hAnsi="Times New Roman" w:cs="Times New Roman"/>
        </w:rPr>
        <w:t>配子和个体的存活力都正常</w:t>
      </w:r>
      <w:r>
        <w:rPr>
          <w:rFonts w:ascii="Times New Roman" w:hAnsi="Times New Roman" w:cs="Times New Roman"/>
        </w:rPr>
        <w:t>。</w:t>
      </w:r>
      <w:r w:rsidRPr="0024365F">
        <w:rPr>
          <w:rFonts w:ascii="Times New Roman" w:hAnsi="Times New Roman" w:cs="Times New Roman"/>
        </w:rPr>
        <w:t>不考虑其他突变和染色体互换</w:t>
      </w:r>
      <w:r>
        <w:rPr>
          <w:rFonts w:ascii="Times New Roman" w:hAnsi="Times New Roman" w:cs="Times New Roman"/>
        </w:rPr>
        <w:t>，</w:t>
      </w:r>
      <w:r w:rsidRPr="0024365F">
        <w:rPr>
          <w:rFonts w:ascii="Times New Roman" w:hAnsi="Times New Roman" w:cs="Times New Roman"/>
        </w:rPr>
        <w:t>下列分析与推断错误的是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word\\D103.TIF"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word\\D103.TIF"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word\\D103.TIF"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word\\D103.TIF"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50" type="#_x0000_t75" style="width:134.3pt;height:68.9pt">
            <v:imagedata r:id="rId54" r:href="rId55"/>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突变体甲果蝇的变异类型为染色体变异</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根据实验可确定果蝇的直翅为显性性状</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实验中正常雌果蝇的基因型为</w:t>
      </w:r>
      <w:r w:rsidRPr="0024365F">
        <w:rPr>
          <w:rFonts w:ascii="Times New Roman" w:hAnsi="Times New Roman" w:cs="Times New Roman"/>
        </w:rPr>
        <w:t>Aa</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突变体甲中含基因</w:t>
      </w:r>
      <w:r w:rsidRPr="0024365F">
        <w:rPr>
          <w:rFonts w:ascii="Times New Roman" w:hAnsi="Times New Roman" w:cs="Times New Roman"/>
        </w:rPr>
        <w:t>a</w:t>
      </w:r>
      <w:r w:rsidRPr="0024365F">
        <w:rPr>
          <w:rFonts w:ascii="Times New Roman" w:hAnsi="Times New Roman" w:cs="Times New Roman"/>
        </w:rPr>
        <w:t>的</w:t>
      </w:r>
      <w:r w:rsidRPr="0024365F">
        <w:rPr>
          <w:rFonts w:hAnsi="宋体" w:cs="Times New Roman"/>
        </w:rPr>
        <w:t>Ⅳ</w:t>
      </w:r>
      <w:r w:rsidRPr="0024365F">
        <w:rPr>
          <w:rFonts w:ascii="Times New Roman" w:hAnsi="Times New Roman" w:cs="Times New Roman"/>
        </w:rPr>
        <w:t>号常染色体移接到</w:t>
      </w:r>
      <w:r w:rsidRPr="0024365F">
        <w:rPr>
          <w:rFonts w:ascii="Times New Roman" w:hAnsi="Times New Roman" w:cs="Times New Roman"/>
        </w:rPr>
        <w:t>X</w:t>
      </w:r>
      <w:r w:rsidRPr="0024365F">
        <w:rPr>
          <w:rFonts w:ascii="Times New Roman" w:hAnsi="Times New Roman" w:cs="Times New Roman"/>
        </w:rPr>
        <w:t>染色体末端</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D</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由题意可知，突变体甲的产生原因为非同源染色体之间的片段交换，属于染色体结构变异中的易位，</w:t>
      </w:r>
      <w:r w:rsidRPr="0024365F">
        <w:rPr>
          <w:rFonts w:ascii="Times New Roman" w:eastAsia="楷体_GB2312" w:hAnsi="Times New Roman" w:cs="Times New Roman"/>
        </w:rPr>
        <w:t>A</w:t>
      </w:r>
      <w:r w:rsidRPr="0024365F">
        <w:rPr>
          <w:rFonts w:ascii="Times New Roman" w:eastAsia="楷体_GB2312" w:hAnsi="Times New Roman" w:cs="Times New Roman"/>
        </w:rPr>
        <w:t>正确；由杂交实验可知，在雄果蝇群体中的直翅</w:t>
      </w:r>
      <w:r w:rsidRPr="0024365F">
        <w:rPr>
          <w:rFonts w:eastAsia="楷体_GB2312" w:hAnsi="宋体" w:cs="Times New Roman"/>
        </w:rPr>
        <w:t>∶</w:t>
      </w:r>
      <w:r w:rsidRPr="0024365F">
        <w:rPr>
          <w:rFonts w:ascii="Times New Roman" w:eastAsia="楷体_GB2312" w:hAnsi="Times New Roman" w:cs="Times New Roman"/>
        </w:rPr>
        <w:t>弯翅＝</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，可知直翅为显性性状，</w:t>
      </w:r>
      <w:r w:rsidRPr="0024365F">
        <w:rPr>
          <w:rFonts w:ascii="Times New Roman" w:eastAsia="楷体_GB2312" w:hAnsi="Times New Roman" w:cs="Times New Roman"/>
        </w:rPr>
        <w:t>B</w:t>
      </w:r>
      <w:r w:rsidRPr="0024365F">
        <w:rPr>
          <w:rFonts w:ascii="Times New Roman" w:eastAsia="楷体_GB2312" w:hAnsi="Times New Roman" w:cs="Times New Roman"/>
        </w:rPr>
        <w:t>正确；</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中翅形的遗传与性别相关联，且雌性全部是直翅，说明含</w:t>
      </w:r>
      <w:r w:rsidRPr="0024365F">
        <w:rPr>
          <w:rFonts w:ascii="Times New Roman" w:eastAsia="楷体_GB2312" w:hAnsi="Times New Roman" w:cs="Times New Roman"/>
        </w:rPr>
        <w:t>A</w:t>
      </w:r>
      <w:r w:rsidRPr="0024365F">
        <w:rPr>
          <w:rFonts w:ascii="Times New Roman" w:eastAsia="楷体_GB2312" w:hAnsi="Times New Roman" w:cs="Times New Roman"/>
        </w:rPr>
        <w:t>基因的</w:t>
      </w:r>
      <w:r w:rsidRPr="0024365F">
        <w:rPr>
          <w:rFonts w:eastAsia="楷体_GB2312" w:hAnsi="宋体" w:cs="Times New Roman"/>
        </w:rPr>
        <w:t>Ⅳ</w:t>
      </w:r>
      <w:r w:rsidRPr="0024365F">
        <w:rPr>
          <w:rFonts w:ascii="Times New Roman" w:eastAsia="楷体_GB2312" w:hAnsi="Times New Roman" w:cs="Times New Roman"/>
        </w:rPr>
        <w:t>号常染色体转移到</w:t>
      </w:r>
      <w:r w:rsidRPr="0024365F">
        <w:rPr>
          <w:rFonts w:ascii="Times New Roman" w:eastAsia="楷体_GB2312" w:hAnsi="Times New Roman" w:cs="Times New Roman"/>
        </w:rPr>
        <w:t>X</w:t>
      </w:r>
      <w:r w:rsidRPr="0024365F">
        <w:rPr>
          <w:rFonts w:ascii="Times New Roman" w:eastAsia="楷体_GB2312" w:hAnsi="Times New Roman" w:cs="Times New Roman"/>
        </w:rPr>
        <w:t>染色体上，则突变体甲的基因型可表示为</w:t>
      </w:r>
      <w:r w:rsidRPr="0024365F">
        <w:rPr>
          <w:rFonts w:ascii="Times New Roman" w:eastAsia="楷体_GB2312" w:hAnsi="Times New Roman" w:cs="Times New Roman"/>
        </w:rPr>
        <w:t>O_X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O</w:t>
      </w:r>
      <w:r w:rsidRPr="0024365F">
        <w:rPr>
          <w:rFonts w:ascii="Times New Roman" w:eastAsia="楷体_GB2312" w:hAnsi="Times New Roman" w:cs="Times New Roman"/>
        </w:rPr>
        <w:t>表示该染色体缺少相应基因，</w:t>
      </w:r>
      <w:r w:rsidRPr="0024365F">
        <w:rPr>
          <w:rFonts w:ascii="Times New Roman" w:eastAsia="楷体_GB2312" w:hAnsi="Times New Roman" w:cs="Times New Roman"/>
        </w:rPr>
        <w:t>_</w:t>
      </w:r>
      <w:r w:rsidRPr="0024365F">
        <w:rPr>
          <w:rFonts w:ascii="Times New Roman" w:eastAsia="楷体_GB2312" w:hAnsi="Times New Roman" w:cs="Times New Roman"/>
        </w:rPr>
        <w:t>表示染色体上未知的基因</w:t>
      </w:r>
      <w:r>
        <w:rPr>
          <w:rFonts w:ascii="Times New Roman" w:eastAsia="楷体_GB2312" w:hAnsi="Times New Roman" w:cs="Times New Roman"/>
        </w:rPr>
        <w:t>)</w:t>
      </w:r>
      <w:r w:rsidRPr="0024365F">
        <w:rPr>
          <w:rFonts w:ascii="Times New Roman" w:eastAsia="楷体_GB2312" w:hAnsi="Times New Roman" w:cs="Times New Roman"/>
        </w:rPr>
        <w:t>，正常雌果蝇的基因型可表示为</w:t>
      </w:r>
      <w:r w:rsidRPr="0024365F">
        <w:rPr>
          <w:rFonts w:ascii="Times New Roman" w:eastAsia="楷体_GB2312" w:hAnsi="Times New Roman" w:cs="Times New Roman"/>
        </w:rPr>
        <w:t>_</w:t>
      </w:r>
      <w:r>
        <w:rPr>
          <w:rFonts w:ascii="Times New Roman" w:eastAsia="楷体_GB2312" w:hAnsi="Times New Roman" w:cs="Times New Roman"/>
        </w:rPr>
        <w:t xml:space="preserve"> </w:t>
      </w:r>
      <w:r w:rsidRPr="0024365F">
        <w:rPr>
          <w:rFonts w:ascii="Times New Roman" w:eastAsia="楷体_GB2312" w:hAnsi="Times New Roman" w:cs="Times New Roman"/>
        </w:rPr>
        <w:t>_XX</w:t>
      </w:r>
      <w:r w:rsidRPr="0024365F">
        <w:rPr>
          <w:rFonts w:ascii="Times New Roman" w:eastAsia="楷体_GB2312" w:hAnsi="Times New Roman" w:cs="Times New Roman"/>
        </w:rPr>
        <w:t>，甲</w:t>
      </w:r>
      <w:r>
        <w:rPr>
          <w:rFonts w:ascii="Times New Roman" w:eastAsia="楷体_GB2312" w:hAnsi="Times New Roman" w:cs="Times New Roman"/>
        </w:rPr>
        <w:t>(</w:t>
      </w:r>
      <w:r w:rsidRPr="0024365F">
        <w:rPr>
          <w:rFonts w:ascii="Times New Roman" w:eastAsia="楷体_GB2312" w:hAnsi="Times New Roman" w:cs="Times New Roman"/>
        </w:rPr>
        <w:t>O_X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hAnsi="宋体" w:cs="Times New Roman"/>
        </w:rPr>
        <w:t>×</w:t>
      </w:r>
      <w:r w:rsidRPr="0024365F">
        <w:rPr>
          <w:rFonts w:ascii="Times New Roman" w:eastAsia="楷体_GB2312" w:hAnsi="Times New Roman" w:cs="Times New Roman"/>
        </w:rPr>
        <w:t>正常雌果蝇</w:t>
      </w:r>
      <w:r>
        <w:rPr>
          <w:rFonts w:ascii="Times New Roman" w:eastAsia="楷体_GB2312" w:hAnsi="Times New Roman" w:cs="Times New Roman"/>
        </w:rPr>
        <w:t>(</w:t>
      </w:r>
      <w:r w:rsidRPr="0024365F">
        <w:rPr>
          <w:rFonts w:ascii="Times New Roman" w:eastAsia="楷体_GB2312" w:hAnsi="Times New Roman" w:cs="Times New Roman"/>
        </w:rPr>
        <w:t>_</w:t>
      </w:r>
      <w:r>
        <w:rPr>
          <w:rFonts w:ascii="Times New Roman" w:eastAsia="楷体_GB2312" w:hAnsi="Times New Roman" w:cs="Times New Roman"/>
        </w:rPr>
        <w:t xml:space="preserve"> </w:t>
      </w:r>
      <w:r w:rsidRPr="0024365F">
        <w:rPr>
          <w:rFonts w:ascii="Times New Roman" w:eastAsia="楷体_GB2312" w:hAnsi="Times New Roman" w:cs="Times New Roman"/>
        </w:rPr>
        <w:t>_XX</w:t>
      </w:r>
      <w:r>
        <w:rPr>
          <w:rFonts w:ascii="Times New Roman" w:eastAsia="楷体_GB2312" w:hAnsi="Times New Roman" w:cs="Times New Roman"/>
        </w:rPr>
        <w:t>)</w:t>
      </w:r>
      <w:r w:rsidRPr="0024365F">
        <w:rPr>
          <w:rFonts w:ascii="Times New Roman" w:eastAsia="楷体_GB2312" w:hAnsi="Times New Roman" w:cs="Times New Roman"/>
        </w:rPr>
        <w:t>，子代雄果蝇群体中的直翅</w:t>
      </w:r>
      <w:r>
        <w:rPr>
          <w:rFonts w:ascii="Times New Roman" w:eastAsia="楷体_GB2312" w:hAnsi="Times New Roman" w:cs="Times New Roman"/>
        </w:rPr>
        <w:t>(</w:t>
      </w:r>
      <w:r w:rsidRPr="0024365F">
        <w:rPr>
          <w:rFonts w:ascii="Times New Roman" w:eastAsia="楷体_GB2312" w:hAnsi="Times New Roman" w:cs="Times New Roman"/>
        </w:rPr>
        <w:t>A_XY</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弯翅</w:t>
      </w:r>
      <w:r>
        <w:rPr>
          <w:rFonts w:ascii="Times New Roman" w:eastAsia="楷体_GB2312" w:hAnsi="Times New Roman" w:cs="Times New Roman"/>
        </w:rPr>
        <w:t>(</w:t>
      </w:r>
      <w:r w:rsidRPr="0024365F">
        <w:rPr>
          <w:rFonts w:ascii="Times New Roman" w:eastAsia="楷体_GB2312" w:hAnsi="Times New Roman" w:cs="Times New Roman"/>
        </w:rPr>
        <w:t>aaXY</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，由于子代雄果蝇性染色体组成正常，且不携带翅形决定基因，由此可推断亲本甲基因型为</w:t>
      </w:r>
      <w:r w:rsidRPr="0024365F">
        <w:rPr>
          <w:rFonts w:ascii="Times New Roman" w:eastAsia="楷体_GB2312" w:hAnsi="Times New Roman" w:cs="Times New Roman"/>
        </w:rPr>
        <w:t>AO</w:t>
      </w:r>
      <w:r w:rsidRPr="0024365F">
        <w:rPr>
          <w:rFonts w:ascii="Times New Roman" w:eastAsia="楷体_GB2312" w:hAnsi="Times New Roman" w:cs="Times New Roman"/>
        </w:rPr>
        <w:t>、正常雌果蝇基因型为</w:t>
      </w:r>
      <w:r w:rsidRPr="0024365F">
        <w:rPr>
          <w:rFonts w:ascii="Times New Roman" w:eastAsia="楷体_GB2312" w:hAnsi="Times New Roman" w:cs="Times New Roman"/>
        </w:rPr>
        <w:t>Aa</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正确，</w:t>
      </w:r>
      <w:r w:rsidRPr="0024365F">
        <w:rPr>
          <w:rFonts w:ascii="Times New Roman" w:eastAsia="楷体_GB2312" w:hAnsi="Times New Roman" w:cs="Times New Roman"/>
        </w:rPr>
        <w:t>D</w:t>
      </w:r>
      <w:r>
        <w:rPr>
          <w:rFonts w:ascii="Times New Roman" w:eastAsia="楷体_GB2312" w:hAnsi="Times New Roman" w:cs="Times New Roman"/>
        </w:rPr>
        <w:t xml:space="preserve"> </w:t>
      </w:r>
      <w:r w:rsidRPr="0024365F">
        <w:rPr>
          <w:rFonts w:ascii="Times New Roman" w:eastAsia="楷体_GB2312" w:hAnsi="Times New Roman" w:cs="Times New Roman"/>
        </w:rPr>
        <w:t>错误。</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2023·</w:t>
      </w:r>
      <w:r w:rsidRPr="0024365F">
        <w:rPr>
          <w:rFonts w:ascii="Times New Roman" w:eastAsia="楷体_GB2312" w:hAnsi="Times New Roman" w:cs="Times New Roman"/>
        </w:rPr>
        <w:t>广东，</w:t>
      </w:r>
      <w:r w:rsidRPr="0024365F">
        <w:rPr>
          <w:rFonts w:ascii="Times New Roman" w:eastAsia="楷体_GB2312" w:hAnsi="Times New Roman" w:cs="Times New Roman"/>
        </w:rPr>
        <w:t>16</w:t>
      </w:r>
      <w:r>
        <w:rPr>
          <w:rFonts w:ascii="Times New Roman" w:eastAsia="楷体_GB2312" w:hAnsi="Times New Roman" w:cs="Times New Roman"/>
        </w:rPr>
        <w:t>)</w:t>
      </w:r>
      <w:r w:rsidRPr="0024365F">
        <w:rPr>
          <w:rFonts w:ascii="Times New Roman" w:hAnsi="Times New Roman" w:cs="Times New Roman"/>
        </w:rPr>
        <w:t>鸡的卷羽</w:t>
      </w:r>
      <w:r>
        <w:rPr>
          <w:rFonts w:ascii="Times New Roman" w:hAnsi="Times New Roman" w:cs="Times New Roman"/>
        </w:rPr>
        <w:t>(</w:t>
      </w:r>
      <w:r w:rsidRPr="0024365F">
        <w:rPr>
          <w:rFonts w:ascii="Times New Roman" w:hAnsi="Times New Roman" w:cs="Times New Roman"/>
        </w:rPr>
        <w:t>F</w:t>
      </w:r>
      <w:r>
        <w:rPr>
          <w:rFonts w:ascii="Times New Roman" w:hAnsi="Times New Roman" w:cs="Times New Roman"/>
        </w:rPr>
        <w:t>)</w:t>
      </w:r>
      <w:r w:rsidRPr="0024365F">
        <w:rPr>
          <w:rFonts w:ascii="Times New Roman" w:hAnsi="Times New Roman" w:cs="Times New Roman"/>
        </w:rPr>
        <w:t>对片羽</w:t>
      </w:r>
      <w:r>
        <w:rPr>
          <w:rFonts w:ascii="Times New Roman" w:hAnsi="Times New Roman" w:cs="Times New Roman"/>
        </w:rPr>
        <w:t>(</w:t>
      </w:r>
      <w:r w:rsidRPr="0024365F">
        <w:rPr>
          <w:rFonts w:ascii="Times New Roman" w:hAnsi="Times New Roman" w:cs="Times New Roman"/>
        </w:rPr>
        <w:t>f</w:t>
      </w:r>
      <w:r>
        <w:rPr>
          <w:rFonts w:ascii="Times New Roman" w:hAnsi="Times New Roman" w:cs="Times New Roman"/>
        </w:rPr>
        <w:t>)</w:t>
      </w:r>
      <w:r w:rsidRPr="0024365F">
        <w:rPr>
          <w:rFonts w:ascii="Times New Roman" w:hAnsi="Times New Roman" w:cs="Times New Roman"/>
        </w:rPr>
        <w:t>为不完全显性</w:t>
      </w:r>
      <w:r>
        <w:rPr>
          <w:rFonts w:ascii="Times New Roman" w:hAnsi="Times New Roman" w:cs="Times New Roman"/>
        </w:rPr>
        <w:t>，</w:t>
      </w:r>
      <w:r w:rsidRPr="0024365F">
        <w:rPr>
          <w:rFonts w:ascii="Times New Roman" w:hAnsi="Times New Roman" w:cs="Times New Roman"/>
        </w:rPr>
        <w:t>位于常染色体</w:t>
      </w:r>
      <w:r>
        <w:rPr>
          <w:rFonts w:ascii="Times New Roman" w:hAnsi="Times New Roman" w:cs="Times New Roman"/>
        </w:rPr>
        <w:t>，</w:t>
      </w:r>
      <w:r w:rsidRPr="0024365F">
        <w:rPr>
          <w:rFonts w:ascii="Times New Roman" w:hAnsi="Times New Roman" w:cs="Times New Roman"/>
        </w:rPr>
        <w:t>Ff</w:t>
      </w:r>
      <w:r w:rsidRPr="0024365F">
        <w:rPr>
          <w:rFonts w:ascii="Times New Roman" w:hAnsi="Times New Roman" w:cs="Times New Roman"/>
        </w:rPr>
        <w:t>表现为半卷羽</w:t>
      </w:r>
      <w:r>
        <w:rPr>
          <w:rFonts w:ascii="Times New Roman" w:hAnsi="Times New Roman" w:cs="Times New Roman"/>
        </w:rPr>
        <w:t>；</w:t>
      </w:r>
      <w:r w:rsidRPr="0024365F">
        <w:rPr>
          <w:rFonts w:ascii="Times New Roman" w:hAnsi="Times New Roman" w:cs="Times New Roman"/>
        </w:rPr>
        <w:t>体型正常</w:t>
      </w:r>
      <w:r>
        <w:rPr>
          <w:rFonts w:ascii="Times New Roman" w:hAnsi="Times New Roman" w:cs="Times New Roman"/>
        </w:rPr>
        <w:t>(</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对矮小</w:t>
      </w:r>
      <w:r>
        <w:rPr>
          <w:rFonts w:ascii="Times New Roman" w:hAnsi="Times New Roman" w:cs="Times New Roman"/>
        </w:rPr>
        <w:t>(</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为显性</w:t>
      </w:r>
      <w:r>
        <w:rPr>
          <w:rFonts w:ascii="Times New Roman" w:hAnsi="Times New Roman" w:cs="Times New Roman"/>
        </w:rPr>
        <w:t>，</w:t>
      </w:r>
      <w:r w:rsidRPr="0024365F">
        <w:rPr>
          <w:rFonts w:ascii="Times New Roman" w:hAnsi="Times New Roman" w:cs="Times New Roman"/>
        </w:rPr>
        <w:t>位于</w:t>
      </w:r>
      <w:r w:rsidRPr="0024365F">
        <w:rPr>
          <w:rFonts w:ascii="Times New Roman" w:hAnsi="Times New Roman" w:cs="Times New Roman"/>
        </w:rPr>
        <w:t>Z</w:t>
      </w:r>
      <w:r w:rsidRPr="0024365F">
        <w:rPr>
          <w:rFonts w:ascii="Times New Roman" w:hAnsi="Times New Roman" w:cs="Times New Roman"/>
        </w:rPr>
        <w:t>染色体</w:t>
      </w:r>
      <w:r>
        <w:rPr>
          <w:rFonts w:ascii="Times New Roman" w:hAnsi="Times New Roman" w:cs="Times New Roman"/>
        </w:rPr>
        <w:t>。</w:t>
      </w:r>
      <w:r w:rsidRPr="0024365F">
        <w:rPr>
          <w:rFonts w:ascii="Times New Roman" w:hAnsi="Times New Roman" w:cs="Times New Roman"/>
        </w:rPr>
        <w:t>卷羽鸡适应高温环境</w:t>
      </w:r>
      <w:r>
        <w:rPr>
          <w:rFonts w:ascii="Times New Roman" w:hAnsi="Times New Roman" w:cs="Times New Roman"/>
        </w:rPr>
        <w:t>，</w:t>
      </w:r>
      <w:r w:rsidRPr="0024365F">
        <w:rPr>
          <w:rFonts w:ascii="Times New Roman" w:hAnsi="Times New Roman" w:cs="Times New Roman"/>
        </w:rPr>
        <w:t>矮小鸡饲料利用率高</w:t>
      </w:r>
      <w:r>
        <w:rPr>
          <w:rFonts w:ascii="Times New Roman" w:hAnsi="Times New Roman" w:cs="Times New Roman"/>
        </w:rPr>
        <w:t>。</w:t>
      </w:r>
      <w:r w:rsidRPr="0024365F">
        <w:rPr>
          <w:rFonts w:ascii="Times New Roman" w:hAnsi="Times New Roman" w:cs="Times New Roman"/>
        </w:rPr>
        <w:t>为培育耐热节粮型种鸡以实现规模化生产</w:t>
      </w:r>
      <w:r>
        <w:rPr>
          <w:rFonts w:ascii="Times New Roman" w:hAnsi="Times New Roman" w:cs="Times New Roman"/>
        </w:rPr>
        <w:t>，</w:t>
      </w:r>
      <w:r w:rsidRPr="0024365F">
        <w:rPr>
          <w:rFonts w:ascii="Times New Roman" w:hAnsi="Times New Roman" w:cs="Times New Roman"/>
        </w:rPr>
        <w:t>研究人员拟通过杂交将</w:t>
      </w:r>
      <w:r w:rsidRPr="0024365F">
        <w:rPr>
          <w:rFonts w:ascii="Times New Roman" w:hAnsi="Times New Roman" w:cs="Times New Roman"/>
        </w:rPr>
        <w:t>d</w:t>
      </w:r>
      <w:r w:rsidRPr="0024365F">
        <w:rPr>
          <w:rFonts w:ascii="Times New Roman" w:hAnsi="Times New Roman" w:cs="Times New Roman"/>
        </w:rPr>
        <w:t>基因引入广东特色肉鸡</w:t>
      </w:r>
      <w:r w:rsidRPr="0024365F">
        <w:rPr>
          <w:rFonts w:hAnsi="宋体" w:cs="Times New Roman"/>
        </w:rPr>
        <w:t>“</w:t>
      </w:r>
      <w:r w:rsidRPr="0024365F">
        <w:rPr>
          <w:rFonts w:ascii="Times New Roman" w:hAnsi="Times New Roman" w:cs="Times New Roman"/>
        </w:rPr>
        <w:t>粤西卷羽鸡</w:t>
      </w:r>
      <w:r w:rsidRPr="0024365F">
        <w:rPr>
          <w:rFonts w:hAnsi="宋体" w:cs="Times New Roman"/>
        </w:rPr>
        <w:t>”</w:t>
      </w:r>
      <w:r>
        <w:rPr>
          <w:rFonts w:ascii="Times New Roman" w:hAnsi="Times New Roman" w:cs="Times New Roman"/>
        </w:rPr>
        <w:t>，</w:t>
      </w:r>
      <w:r w:rsidRPr="0024365F">
        <w:rPr>
          <w:rFonts w:ascii="Times New Roman" w:hAnsi="Times New Roman" w:cs="Times New Roman"/>
        </w:rPr>
        <w:t>育种过程如图</w:t>
      </w:r>
      <w:r>
        <w:rPr>
          <w:rFonts w:ascii="Times New Roman" w:hAnsi="Times New Roman" w:cs="Times New Roman"/>
        </w:rPr>
        <w:t>。</w:t>
      </w:r>
      <w:r w:rsidRPr="0024365F">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word\\9-94.TIF"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word\\9-94.TIF"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word\\9-94.TIF"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word\\9-94.TIF"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51" type="#_x0000_t75" style="width:221.3pt;height:84.35pt">
            <v:imagedata r:id="rId56" r:href="rId57"/>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正交和反交获得</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个体表型和亲本不一样</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分别从</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群体</w:t>
      </w:r>
      <w:r w:rsidRPr="0024365F">
        <w:rPr>
          <w:rFonts w:hAnsi="宋体" w:cs="Times New Roman"/>
        </w:rPr>
        <w:t>Ⅰ</w:t>
      </w:r>
      <w:r w:rsidRPr="0024365F">
        <w:rPr>
          <w:rFonts w:ascii="Times New Roman" w:hAnsi="Times New Roman" w:cs="Times New Roman"/>
        </w:rPr>
        <w:t>和</w:t>
      </w:r>
      <w:r w:rsidRPr="0024365F">
        <w:rPr>
          <w:rFonts w:hAnsi="宋体" w:cs="Times New Roman"/>
        </w:rPr>
        <w:t>Ⅱ</w:t>
      </w:r>
      <w:r w:rsidRPr="0024365F">
        <w:rPr>
          <w:rFonts w:ascii="Times New Roman" w:hAnsi="Times New Roman" w:cs="Times New Roman"/>
        </w:rPr>
        <w:t>中选择亲本可以避免近交衰退</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为缩短育种时间应从</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群体</w:t>
      </w:r>
      <w:r w:rsidRPr="0024365F">
        <w:rPr>
          <w:rFonts w:hAnsi="宋体" w:cs="Times New Roman"/>
        </w:rPr>
        <w:t>Ⅰ</w:t>
      </w:r>
      <w:r w:rsidRPr="0024365F">
        <w:rPr>
          <w:rFonts w:ascii="Times New Roman" w:hAnsi="Times New Roman" w:cs="Times New Roman"/>
        </w:rPr>
        <w:t>中选择父本进行杂交</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中可获得目的性状能够稳定遗传的种鸡</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sidRPr="0024365F">
        <w:rPr>
          <w:rFonts w:ascii="Times New Roman" w:hAnsi="Times New Roman" w:cs="Times New Roman"/>
        </w:rPr>
        <w:t>C</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由于控制体型的基因位于</w:t>
      </w:r>
      <w:r w:rsidRPr="0024365F">
        <w:rPr>
          <w:rFonts w:ascii="Times New Roman" w:eastAsia="楷体_GB2312" w:hAnsi="Times New Roman" w:cs="Times New Roman"/>
        </w:rPr>
        <w:t>Z</w:t>
      </w:r>
      <w:r w:rsidRPr="0024365F">
        <w:rPr>
          <w:rFonts w:ascii="Times New Roman" w:eastAsia="楷体_GB2312" w:hAnsi="Times New Roman" w:cs="Times New Roman"/>
        </w:rPr>
        <w:t>染色体上，属于伴性遗传，性状与性别相关联。用卷羽正常雌鸡</w:t>
      </w:r>
      <w:r>
        <w:rPr>
          <w:rFonts w:ascii="Times New Roman" w:eastAsia="楷体_GB2312" w:hAnsi="Times New Roman" w:cs="Times New Roman"/>
        </w:rPr>
        <w:t>(</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w:t>
      </w:r>
      <w:r>
        <w:rPr>
          <w:rFonts w:ascii="Times New Roman" w:eastAsia="楷体_GB2312" w:hAnsi="Times New Roman" w:cs="Times New Roman"/>
        </w:rPr>
        <w:t>)</w:t>
      </w:r>
      <w:r w:rsidRPr="0024365F">
        <w:rPr>
          <w:rFonts w:ascii="Times New Roman" w:eastAsia="楷体_GB2312" w:hAnsi="Times New Roman" w:cs="Times New Roman"/>
        </w:rPr>
        <w:t>与片羽矮小雄鸡</w:t>
      </w:r>
      <w:r>
        <w:rPr>
          <w:rFonts w:ascii="Times New Roman" w:eastAsia="楷体_GB2312" w:hAnsi="Times New Roman" w:cs="Times New Roman"/>
        </w:rPr>
        <w:t>(</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d</w:t>
      </w:r>
      <w:r>
        <w:rPr>
          <w:rFonts w:ascii="Times New Roman" w:eastAsia="楷体_GB2312" w:hAnsi="Times New Roman" w:cs="Times New Roman"/>
        </w:rPr>
        <w:t>)</w:t>
      </w:r>
      <w:r w:rsidRPr="0024365F">
        <w:rPr>
          <w:rFonts w:ascii="Times New Roman" w:eastAsia="楷体_GB2312" w:hAnsi="Times New Roman" w:cs="Times New Roman"/>
        </w:rPr>
        <w:t>杂交，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基因型是</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d</w:t>
      </w:r>
      <w:r>
        <w:rPr>
          <w:rFonts w:ascii="Times New Roman" w:eastAsia="楷体_GB2312" w:hAnsi="Times New Roman" w:cs="Times New Roman"/>
        </w:rPr>
        <w:t>(</w:t>
      </w:r>
      <w:r w:rsidRPr="00BF5F2B">
        <w:rPr>
          <w:rFonts w:ascii="Batang" w:eastAsia="Batang" w:hAnsi="Batang" w:cs="Times New Roman"/>
        </w:rPr>
        <w:t>♂</w:t>
      </w:r>
      <w:r>
        <w:rPr>
          <w:rFonts w:ascii="Times New Roman" w:eastAsia="楷体_GB2312" w:hAnsi="Times New Roman" w:cs="Times New Roman"/>
        </w:rPr>
        <w:t>)</w:t>
      </w:r>
      <w:r w:rsidRPr="0024365F">
        <w:rPr>
          <w:rFonts w:ascii="Times New Roman" w:eastAsia="楷体_GB2312" w:hAnsi="Times New Roman" w:cs="Times New Roman"/>
        </w:rPr>
        <w:t>和</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w:t>
      </w:r>
      <w:r>
        <w:rPr>
          <w:rFonts w:ascii="Times New Roman" w:eastAsia="楷体_GB2312" w:hAnsi="Times New Roman" w:cs="Times New Roman"/>
        </w:rPr>
        <w:t>(</w:t>
      </w:r>
      <w:r w:rsidRPr="0024365F">
        <w:rPr>
          <w:rFonts w:eastAsia="楷体_GB2312" w:hAnsi="宋体" w:cs="Times New Roman"/>
        </w:rPr>
        <w:t>♀</w:t>
      </w:r>
      <w:r>
        <w:rPr>
          <w:rFonts w:ascii="Times New Roman" w:eastAsia="楷体_GB2312" w:hAnsi="Times New Roman" w:cs="Times New Roman"/>
        </w:rPr>
        <w:t>)</w:t>
      </w:r>
      <w:r w:rsidRPr="0024365F">
        <w:rPr>
          <w:rFonts w:ascii="Times New Roman" w:eastAsia="楷体_GB2312" w:hAnsi="Times New Roman" w:cs="Times New Roman"/>
        </w:rPr>
        <w:t>，子代都是半卷羽，用片羽矮小雌鸡</w:t>
      </w:r>
      <w:r>
        <w:rPr>
          <w:rFonts w:ascii="Times New Roman" w:eastAsia="楷体_GB2312" w:hAnsi="Times New Roman" w:cs="Times New Roman"/>
        </w:rPr>
        <w:t>(</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w:t>
      </w:r>
      <w:r>
        <w:rPr>
          <w:rFonts w:ascii="Times New Roman" w:eastAsia="楷体_GB2312" w:hAnsi="Times New Roman" w:cs="Times New Roman"/>
        </w:rPr>
        <w:t>)</w:t>
      </w:r>
      <w:r w:rsidRPr="0024365F">
        <w:rPr>
          <w:rFonts w:ascii="Times New Roman" w:eastAsia="楷体_GB2312" w:hAnsi="Times New Roman" w:cs="Times New Roman"/>
        </w:rPr>
        <w:t>与卷羽正常雄鸡</w:t>
      </w:r>
      <w:r>
        <w:rPr>
          <w:rFonts w:ascii="Times New Roman" w:eastAsia="楷体_GB2312" w:hAnsi="Times New Roman" w:cs="Times New Roman"/>
        </w:rPr>
        <w:t>(</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D</w:t>
      </w:r>
      <w:r>
        <w:rPr>
          <w:rFonts w:ascii="Times New Roman" w:eastAsia="楷体_GB2312" w:hAnsi="Times New Roman" w:cs="Times New Roman"/>
        </w:rPr>
        <w:t>)</w:t>
      </w:r>
      <w:r w:rsidRPr="0024365F">
        <w:rPr>
          <w:rFonts w:ascii="Times New Roman" w:eastAsia="楷体_GB2312" w:hAnsi="Times New Roman" w:cs="Times New Roman"/>
        </w:rPr>
        <w:t>杂交，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基因型是</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d</w:t>
      </w:r>
      <w:r>
        <w:rPr>
          <w:rFonts w:ascii="Times New Roman" w:eastAsia="楷体_GB2312" w:hAnsi="Times New Roman" w:cs="Times New Roman"/>
        </w:rPr>
        <w:t>(</w:t>
      </w:r>
      <w:r w:rsidRPr="00BF5F2B">
        <w:rPr>
          <w:rFonts w:ascii="Batang" w:eastAsia="Batang" w:hAnsi="Batang" w:cs="Times New Roman"/>
        </w:rPr>
        <w:t>♂</w:t>
      </w:r>
      <w:r>
        <w:rPr>
          <w:rFonts w:ascii="Times New Roman" w:eastAsia="楷体_GB2312" w:hAnsi="Times New Roman" w:cs="Times New Roman"/>
        </w:rPr>
        <w:t>)</w:t>
      </w:r>
      <w:r w:rsidRPr="0024365F">
        <w:rPr>
          <w:rFonts w:ascii="Times New Roman" w:eastAsia="楷体_GB2312" w:hAnsi="Times New Roman" w:cs="Times New Roman"/>
        </w:rPr>
        <w:t>和</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w:t>
      </w:r>
      <w:r>
        <w:rPr>
          <w:rFonts w:ascii="Times New Roman" w:eastAsia="楷体_GB2312" w:hAnsi="Times New Roman" w:cs="Times New Roman"/>
        </w:rPr>
        <w:t>(</w:t>
      </w:r>
      <w:r w:rsidRPr="0024365F">
        <w:rPr>
          <w:rFonts w:eastAsia="楷体_GB2312" w:hAnsi="宋体" w:cs="Times New Roman"/>
        </w:rPr>
        <w:t>♀</w:t>
      </w:r>
      <w:r>
        <w:rPr>
          <w:rFonts w:ascii="Times New Roman" w:eastAsia="楷体_GB2312" w:hAnsi="Times New Roman" w:cs="Times New Roman"/>
        </w:rPr>
        <w:t>)</w:t>
      </w:r>
      <w:r w:rsidRPr="0024365F">
        <w:rPr>
          <w:rFonts w:ascii="Times New Roman" w:eastAsia="楷体_GB2312" w:hAnsi="Times New Roman" w:cs="Times New Roman"/>
        </w:rPr>
        <w:t>，子代仍然是半卷羽，正交和反交都与亲本表型不同，</w:t>
      </w:r>
      <w:r w:rsidRPr="0024365F">
        <w:rPr>
          <w:rFonts w:ascii="Times New Roman" w:eastAsia="楷体_GB2312" w:hAnsi="Times New Roman" w:cs="Times New Roman"/>
        </w:rPr>
        <w:t>A</w:t>
      </w:r>
      <w:r w:rsidRPr="0024365F">
        <w:rPr>
          <w:rFonts w:ascii="Times New Roman" w:eastAsia="楷体_GB2312" w:hAnsi="Times New Roman" w:cs="Times New Roman"/>
        </w:rPr>
        <w:t>正确；</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群体</w:t>
      </w:r>
      <w:r w:rsidRPr="0024365F">
        <w:rPr>
          <w:rFonts w:eastAsia="楷体_GB2312" w:hAnsi="宋体" w:cs="Times New Roman"/>
        </w:rPr>
        <w:t>Ⅰ</w:t>
      </w:r>
      <w:r w:rsidRPr="0024365F">
        <w:rPr>
          <w:rFonts w:ascii="Times New Roman" w:eastAsia="楷体_GB2312" w:hAnsi="Times New Roman" w:cs="Times New Roman"/>
        </w:rPr>
        <w:t>和</w:t>
      </w:r>
      <w:r w:rsidRPr="0024365F">
        <w:rPr>
          <w:rFonts w:eastAsia="楷体_GB2312" w:hAnsi="宋体" w:cs="Times New Roman"/>
        </w:rPr>
        <w:t>Ⅱ</w:t>
      </w:r>
      <w:r w:rsidRPr="0024365F">
        <w:rPr>
          <w:rFonts w:ascii="Times New Roman" w:eastAsia="楷体_GB2312" w:hAnsi="Times New Roman" w:cs="Times New Roman"/>
        </w:rPr>
        <w:t>杂交不是近亲繁殖，可以避免近交衰退，</w:t>
      </w:r>
      <w:r w:rsidRPr="0024365F">
        <w:rPr>
          <w:rFonts w:ascii="Times New Roman" w:eastAsia="楷体_GB2312" w:hAnsi="Times New Roman" w:cs="Times New Roman"/>
        </w:rPr>
        <w:t>B</w:t>
      </w:r>
      <w:r w:rsidRPr="0024365F">
        <w:rPr>
          <w:rFonts w:ascii="Times New Roman" w:eastAsia="楷体_GB2312" w:hAnsi="Times New Roman" w:cs="Times New Roman"/>
        </w:rPr>
        <w:t>正确；为缩短育种时间，应从</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群体</w:t>
      </w:r>
      <w:r w:rsidRPr="0024365F">
        <w:rPr>
          <w:rFonts w:eastAsia="楷体_GB2312" w:hAnsi="宋体" w:cs="Times New Roman"/>
        </w:rPr>
        <w:t>Ⅰ</w:t>
      </w:r>
      <w:r w:rsidRPr="0024365F">
        <w:rPr>
          <w:rFonts w:ascii="Times New Roman" w:eastAsia="楷体_GB2312" w:hAnsi="Times New Roman" w:cs="Times New Roman"/>
        </w:rPr>
        <w:t>中选择母本</w:t>
      </w:r>
      <w:r>
        <w:rPr>
          <w:rFonts w:ascii="Times New Roman" w:eastAsia="楷体_GB2312" w:hAnsi="Times New Roman"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w:t>
      </w:r>
      <w:r>
        <w:rPr>
          <w:rFonts w:ascii="Times New Roman" w:eastAsia="楷体_GB2312" w:hAnsi="Times New Roman" w:cs="Times New Roman"/>
        </w:rPr>
        <w:t>)</w:t>
      </w:r>
      <w:r w:rsidRPr="0024365F">
        <w:rPr>
          <w:rFonts w:ascii="Times New Roman" w:eastAsia="楷体_GB2312" w:hAnsi="Times New Roman" w:cs="Times New Roman"/>
        </w:rPr>
        <w:t>，从</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群体</w:t>
      </w:r>
      <w:r w:rsidRPr="0024365F">
        <w:rPr>
          <w:rFonts w:eastAsia="楷体_GB2312" w:hAnsi="宋体" w:cs="Times New Roman"/>
        </w:rPr>
        <w:t>Ⅱ</w:t>
      </w:r>
      <w:r w:rsidRPr="0024365F">
        <w:rPr>
          <w:rFonts w:ascii="Times New Roman" w:eastAsia="楷体_GB2312" w:hAnsi="Times New Roman" w:cs="Times New Roman"/>
        </w:rPr>
        <w:t>中选择父本</w:t>
      </w:r>
      <w:r>
        <w:rPr>
          <w:rFonts w:ascii="Times New Roman" w:eastAsia="楷体_GB2312" w:hAnsi="Times New Roman"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d</w:t>
      </w:r>
      <w:r>
        <w:rPr>
          <w:rFonts w:ascii="Times New Roman" w:eastAsia="楷体_GB2312" w:hAnsi="Times New Roman" w:cs="Times New Roman"/>
        </w:rPr>
        <w:t>)</w:t>
      </w:r>
      <w:r w:rsidRPr="0024365F">
        <w:rPr>
          <w:rFonts w:ascii="Times New Roman" w:eastAsia="楷体_GB2312" w:hAnsi="Times New Roman" w:cs="Times New Roman"/>
        </w:rPr>
        <w:t>，可以快速获得基因型为</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w:t>
      </w:r>
      <w:r w:rsidRPr="0024365F">
        <w:rPr>
          <w:rFonts w:ascii="Times New Roman" w:eastAsia="楷体_GB2312" w:hAnsi="Times New Roman" w:cs="Times New Roman"/>
        </w:rPr>
        <w:t>和</w:t>
      </w:r>
      <w:r w:rsidRPr="0024365F">
        <w:rPr>
          <w:rFonts w:ascii="Times New Roman" w:eastAsia="楷体_GB2312" w:hAnsi="Times New Roman" w:cs="Times New Roman"/>
        </w:rPr>
        <w:t>FFZ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的个体，即在</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中可获得目的性状能够稳定遗传的种鸡，</w:t>
      </w:r>
      <w:r w:rsidRPr="0024365F">
        <w:rPr>
          <w:rFonts w:ascii="Times New Roman" w:eastAsia="楷体_GB2312" w:hAnsi="Times New Roman" w:cs="Times New Roman"/>
        </w:rPr>
        <w:t>C</w:t>
      </w:r>
      <w:r w:rsidRPr="0024365F">
        <w:rPr>
          <w:rFonts w:ascii="Times New Roman" w:eastAsia="楷体_GB2312" w:hAnsi="Times New Roman" w:cs="Times New Roman"/>
        </w:rPr>
        <w:t>错误，</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9C5A96" w:rsidRPr="0024365F"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惠州调研</w:t>
      </w:r>
      <w:r>
        <w:rPr>
          <w:rFonts w:ascii="Times New Roman" w:eastAsia="楷体_GB2312" w:hAnsi="Times New Roman" w:cs="Times New Roman"/>
        </w:rPr>
        <w:t>)</w:t>
      </w:r>
      <w:r w:rsidRPr="0024365F">
        <w:rPr>
          <w:rFonts w:ascii="Times New Roman" w:hAnsi="Times New Roman" w:cs="Times New Roman"/>
        </w:rPr>
        <w:t>果蝇的刚毛和截毛是一对相对性状</w:t>
      </w:r>
      <w:r>
        <w:rPr>
          <w:rFonts w:ascii="Times New Roman" w:hAnsi="Times New Roman" w:cs="Times New Roman"/>
        </w:rPr>
        <w:t>，</w:t>
      </w:r>
      <w:r w:rsidRPr="0024365F">
        <w:rPr>
          <w:rFonts w:ascii="Times New Roman" w:hAnsi="Times New Roman" w:cs="Times New Roman"/>
        </w:rPr>
        <w:t>由一对等位基因</w:t>
      </w:r>
      <w:r w:rsidRPr="0024365F">
        <w:rPr>
          <w:rFonts w:ascii="Times New Roman" w:hAnsi="Times New Roman" w:cs="Times New Roman"/>
        </w:rPr>
        <w:t>B</w:t>
      </w:r>
      <w:r w:rsidRPr="0024365F">
        <w:rPr>
          <w:rFonts w:ascii="Times New Roman" w:hAnsi="Times New Roman" w:cs="Times New Roman"/>
        </w:rPr>
        <w:t>和</w:t>
      </w:r>
      <w:r w:rsidRPr="0024365F">
        <w:rPr>
          <w:rFonts w:ascii="Times New Roman" w:hAnsi="Times New Roman" w:cs="Times New Roman"/>
        </w:rPr>
        <w:t>b</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现有两个纯合果蝇品系</w:t>
      </w:r>
      <w:r>
        <w:rPr>
          <w:rFonts w:ascii="Times New Roman" w:hAnsi="Times New Roman" w:cs="Times New Roman"/>
        </w:rPr>
        <w:t>，</w:t>
      </w:r>
      <w:r w:rsidRPr="0024365F">
        <w:rPr>
          <w:rFonts w:ascii="Times New Roman" w:hAnsi="Times New Roman" w:cs="Times New Roman"/>
        </w:rPr>
        <w:t>甲品系全表现为刚毛</w:t>
      </w:r>
      <w:r>
        <w:rPr>
          <w:rFonts w:ascii="Times New Roman" w:hAnsi="Times New Roman" w:cs="Times New Roman"/>
        </w:rPr>
        <w:t>，</w:t>
      </w:r>
      <w:r w:rsidRPr="0024365F">
        <w:rPr>
          <w:rFonts w:ascii="Times New Roman" w:hAnsi="Times New Roman" w:cs="Times New Roman"/>
        </w:rPr>
        <w:t>乙品系全表现为截毛</w:t>
      </w:r>
      <w:r>
        <w:rPr>
          <w:rFonts w:ascii="Times New Roman" w:hAnsi="Times New Roman" w:cs="Times New Roman"/>
        </w:rPr>
        <w:t>。</w:t>
      </w:r>
      <w:r w:rsidRPr="0024365F">
        <w:rPr>
          <w:rFonts w:ascii="Times New Roman" w:hAnsi="Times New Roman" w:cs="Times New Roman"/>
        </w:rPr>
        <w:t>利用甲</w:t>
      </w:r>
      <w:r>
        <w:rPr>
          <w:rFonts w:ascii="Times New Roman" w:hAnsi="Times New Roman" w:cs="Times New Roman"/>
        </w:rPr>
        <w:t>、</w:t>
      </w:r>
      <w:r w:rsidRPr="0024365F">
        <w:rPr>
          <w:rFonts w:ascii="Times New Roman" w:hAnsi="Times New Roman" w:cs="Times New Roman"/>
        </w:rPr>
        <w:t>乙品系果蝇进行了杂交实验</w:t>
      </w:r>
      <w:r>
        <w:rPr>
          <w:rFonts w:ascii="Times New Roman" w:hAnsi="Times New Roman" w:cs="Times New Roman"/>
        </w:rPr>
        <w:t>，</w:t>
      </w:r>
      <w:r w:rsidRPr="0024365F">
        <w:rPr>
          <w:rFonts w:ascii="Times New Roman" w:hAnsi="Times New Roman" w:cs="Times New Roman"/>
        </w:rPr>
        <w:t>结果如表所示</w:t>
      </w:r>
      <w:r>
        <w:rPr>
          <w:rFonts w:ascii="Times New Roman" w:hAnsi="Times New Roman" w:cs="Times New Roman"/>
        </w:rPr>
        <w:t>(</w:t>
      </w:r>
      <w:r w:rsidRPr="0024365F">
        <w:rPr>
          <w:rFonts w:ascii="Times New Roman" w:hAnsi="Times New Roman" w:cs="Times New Roman"/>
        </w:rPr>
        <w:t>不考虑基因突变和同源染色体的互换</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3069"/>
        <w:gridCol w:w="1236"/>
        <w:gridCol w:w="3495"/>
      </w:tblGrid>
      <w:tr w:rsidR="009C5A96" w:rsidRPr="0024365F" w:rsidTr="003E1085">
        <w:trPr>
          <w:jc w:val="center"/>
        </w:trPr>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组合</w:t>
            </w:r>
          </w:p>
        </w:tc>
        <w:tc>
          <w:tcPr>
            <w:tcW w:w="3069"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亲本</w:t>
            </w:r>
          </w:p>
        </w:tc>
        <w:tc>
          <w:tcPr>
            <w:tcW w:w="123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F</w:t>
            </w:r>
            <w:r w:rsidRPr="0024365F">
              <w:rPr>
                <w:rFonts w:ascii="Times New Roman" w:hAnsi="Times New Roman" w:cs="Times New Roman"/>
                <w:vertAlign w:val="subscript"/>
              </w:rPr>
              <w:t>1</w:t>
            </w:r>
          </w:p>
        </w:tc>
        <w:tc>
          <w:tcPr>
            <w:tcW w:w="3495" w:type="dxa"/>
            <w:shd w:val="clear" w:color="auto" w:fill="auto"/>
            <w:vAlign w:val="center"/>
          </w:tcPr>
          <w:p w:rsidR="009C5A96" w:rsidRPr="0024365F" w:rsidRDefault="009C5A96" w:rsidP="003E1085">
            <w:pPr>
              <w:pStyle w:val="a3"/>
              <w:snapToGrid w:val="0"/>
              <w:spacing w:line="360" w:lineRule="auto"/>
              <w:jc w:val="center"/>
              <w:rPr>
                <w:rFonts w:hAnsi="宋体" w:cs="宋体"/>
              </w:rPr>
            </w:pPr>
            <w:r w:rsidRPr="0024365F">
              <w:rPr>
                <w:rFonts w:ascii="Times New Roman" w:hAnsi="Times New Roman" w:cs="Times New Roman"/>
              </w:rPr>
              <w:t>F</w:t>
            </w:r>
            <w:r w:rsidRPr="0024365F">
              <w:rPr>
                <w:rFonts w:ascii="Times New Roman" w:hAnsi="Times New Roman" w:cs="Times New Roman"/>
                <w:vertAlign w:val="subscript"/>
              </w:rPr>
              <w:t>2</w:t>
            </w:r>
          </w:p>
        </w:tc>
      </w:tr>
      <w:tr w:rsidR="009C5A96" w:rsidRPr="0024365F" w:rsidTr="003E1085">
        <w:trPr>
          <w:jc w:val="center"/>
        </w:trPr>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一</w:t>
            </w:r>
          </w:p>
        </w:tc>
        <w:tc>
          <w:tcPr>
            <w:tcW w:w="3069"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刚毛</w:t>
            </w:r>
            <w:r w:rsidRPr="0024365F">
              <w:rPr>
                <w:rFonts w:hAnsi="宋体" w:cs="Times New Roman"/>
              </w:rPr>
              <w:t>♀×</w:t>
            </w:r>
            <w:r w:rsidRPr="0024365F">
              <w:rPr>
                <w:rFonts w:ascii="Times New Roman" w:hAnsi="Times New Roman" w:cs="Times New Roman"/>
              </w:rPr>
              <w:t>截毛</w:t>
            </w:r>
            <w:r w:rsidRPr="00BF5F2B">
              <w:rPr>
                <w:rFonts w:ascii="Batang" w:eastAsia="Batang" w:hAnsi="Batang" w:cs="Times New Roman"/>
              </w:rPr>
              <w:t>♂</w:t>
            </w:r>
          </w:p>
        </w:tc>
        <w:tc>
          <w:tcPr>
            <w:tcW w:w="123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全为刚毛</w:t>
            </w:r>
          </w:p>
        </w:tc>
        <w:tc>
          <w:tcPr>
            <w:tcW w:w="3495"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雌蝇全为刚毛，雄蝇刚毛、截毛各半</w:t>
            </w:r>
          </w:p>
        </w:tc>
      </w:tr>
      <w:tr w:rsidR="009C5A96" w:rsidTr="003E1085">
        <w:trPr>
          <w:jc w:val="center"/>
        </w:trPr>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二</w:t>
            </w:r>
          </w:p>
        </w:tc>
        <w:tc>
          <w:tcPr>
            <w:tcW w:w="3069"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刚毛</w:t>
            </w:r>
            <w:r w:rsidRPr="00BF5F2B">
              <w:rPr>
                <w:rFonts w:ascii="Batang" w:eastAsia="Batang" w:hAnsi="Batang" w:cs="Times New Roman"/>
              </w:rPr>
              <w:t>♂</w:t>
            </w:r>
            <w:r w:rsidRPr="0024365F">
              <w:rPr>
                <w:rFonts w:hAnsi="宋体" w:cs="Times New Roman"/>
              </w:rPr>
              <w:t>×</w:t>
            </w:r>
            <w:r w:rsidRPr="0024365F">
              <w:rPr>
                <w:rFonts w:ascii="Times New Roman" w:hAnsi="Times New Roman" w:cs="Times New Roman"/>
              </w:rPr>
              <w:t>截毛</w:t>
            </w:r>
            <w:r w:rsidRPr="0024365F">
              <w:rPr>
                <w:rFonts w:hAnsi="宋体" w:cs="Times New Roman"/>
              </w:rPr>
              <w:t>♀</w:t>
            </w:r>
          </w:p>
        </w:tc>
        <w:tc>
          <w:tcPr>
            <w:tcW w:w="123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全为刚毛</w:t>
            </w:r>
          </w:p>
        </w:tc>
        <w:tc>
          <w:tcPr>
            <w:tcW w:w="3495" w:type="dxa"/>
            <w:shd w:val="clear" w:color="auto" w:fill="auto"/>
            <w:vAlign w:val="center"/>
          </w:tcPr>
          <w:p w:rsidR="009C5A96"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雄蝇全为刚毛，雌蝇刚毛、截毛各半</w:t>
            </w:r>
          </w:p>
        </w:tc>
      </w:tr>
    </w:tbl>
    <w:p w:rsidR="009C5A96" w:rsidRDefault="009C5A96" w:rsidP="009C5A96">
      <w:pPr>
        <w:pStyle w:val="a3"/>
        <w:snapToGrid w:val="0"/>
        <w:spacing w:line="360" w:lineRule="auto"/>
        <w:rPr>
          <w:rFonts w:ascii="Times New Roman" w:hAnsi="Times New Roman" w:cs="Times New Roman"/>
        </w:rPr>
      </w:pP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sidRPr="0024365F">
        <w:rPr>
          <w:rFonts w:ascii="Times New Roman" w:hAnsi="Times New Roman" w:cs="Times New Roman"/>
        </w:rPr>
        <w:t>等位基因</w:t>
      </w:r>
      <w:r w:rsidRPr="0024365F">
        <w:rPr>
          <w:rFonts w:ascii="Times New Roman" w:hAnsi="Times New Roman" w:cs="Times New Roman"/>
        </w:rPr>
        <w:t>B</w:t>
      </w:r>
      <w:r w:rsidRPr="0024365F">
        <w:rPr>
          <w:rFonts w:ascii="Times New Roman" w:hAnsi="Times New Roman" w:cs="Times New Roman"/>
        </w:rPr>
        <w:t>和</w:t>
      </w:r>
      <w:r w:rsidRPr="0024365F">
        <w:rPr>
          <w:rFonts w:ascii="Times New Roman" w:hAnsi="Times New Roman" w:cs="Times New Roman"/>
        </w:rPr>
        <w:t>b</w:t>
      </w:r>
      <w:r w:rsidRPr="0024365F">
        <w:rPr>
          <w:rFonts w:ascii="Times New Roman" w:hAnsi="Times New Roman" w:cs="Times New Roman"/>
        </w:rPr>
        <w:t>位于</w:t>
      </w:r>
      <w:r w:rsidRPr="0024365F">
        <w:rPr>
          <w:rFonts w:ascii="Times New Roman" w:hAnsi="Times New Roman" w:cs="Times New Roman"/>
        </w:rPr>
        <w:t>X</w:t>
      </w:r>
      <w:r w:rsidRPr="0024365F">
        <w:rPr>
          <w:rFonts w:ascii="Times New Roman" w:hAnsi="Times New Roman" w:cs="Times New Roman"/>
        </w:rPr>
        <w:t>和</w:t>
      </w:r>
      <w:r w:rsidRPr="0024365F">
        <w:rPr>
          <w:rFonts w:ascii="Times New Roman" w:hAnsi="Times New Roman" w:cs="Times New Roman"/>
        </w:rPr>
        <w:t>Y</w:t>
      </w:r>
      <w:r w:rsidRPr="0024365F">
        <w:rPr>
          <w:rFonts w:ascii="Times New Roman" w:hAnsi="Times New Roman" w:cs="Times New Roman"/>
        </w:rPr>
        <w:t>染色体的同源区段上</w:t>
      </w:r>
      <w:r>
        <w:rPr>
          <w:rFonts w:ascii="Times New Roman" w:hAnsi="Times New Roman" w:cs="Times New Roman"/>
        </w:rPr>
        <w:t>，</w:t>
      </w:r>
      <w:r w:rsidRPr="0024365F">
        <w:rPr>
          <w:rFonts w:ascii="Times New Roman" w:hAnsi="Times New Roman" w:cs="Times New Roman"/>
        </w:rPr>
        <w:t>且刚毛为显性</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两个杂交组合的</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w:t>
      </w:r>
      <w:r>
        <w:rPr>
          <w:rFonts w:ascii="Times New Roman" w:hAnsi="Times New Roman" w:cs="Times New Roman"/>
        </w:rPr>
        <w:t>，</w:t>
      </w:r>
      <w:r w:rsidRPr="0024365F">
        <w:rPr>
          <w:rFonts w:ascii="Times New Roman" w:hAnsi="Times New Roman" w:cs="Times New Roman"/>
        </w:rPr>
        <w:t>雌性个体的基因型相同</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两个杂交组合的</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w:t>
      </w:r>
      <w:r>
        <w:rPr>
          <w:rFonts w:ascii="Times New Roman" w:hAnsi="Times New Roman" w:cs="Times New Roman"/>
        </w:rPr>
        <w:t>，</w:t>
      </w:r>
      <w:r w:rsidRPr="0024365F">
        <w:rPr>
          <w:rFonts w:ascii="Times New Roman" w:hAnsi="Times New Roman" w:cs="Times New Roman"/>
        </w:rPr>
        <w:t>雄性个体的基因型相同</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两个杂交组合的</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中</w:t>
      </w:r>
      <w:r>
        <w:rPr>
          <w:rFonts w:ascii="Times New Roman" w:hAnsi="Times New Roman" w:cs="Times New Roman"/>
        </w:rPr>
        <w:t>，</w:t>
      </w:r>
      <w:r w:rsidRPr="0024365F">
        <w:rPr>
          <w:rFonts w:ascii="Times New Roman" w:hAnsi="Times New Roman" w:cs="Times New Roman"/>
        </w:rPr>
        <w:t>雄性刚毛个体的基因型不同</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sidRPr="0024365F">
        <w:rPr>
          <w:rFonts w:ascii="Times New Roman" w:hAnsi="Times New Roman" w:cs="Times New Roman"/>
        </w:rPr>
        <w:t>C</w:t>
      </w:r>
    </w:p>
    <w:p w:rsidR="009C5A96" w:rsidRPr="00BF5F2B" w:rsidRDefault="009C5A96" w:rsidP="009C5A96">
      <w:pPr>
        <w:pStyle w:val="a3"/>
        <w:snapToGrid w:val="0"/>
        <w:spacing w:line="360" w:lineRule="auto"/>
        <w:rPr>
          <w:rFonts w:ascii="Times New Roman" w:eastAsia="楷体_GB2312"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BF5F2B">
        <w:rPr>
          <w:rFonts w:ascii="Times New Roman" w:eastAsia="楷体_GB2312" w:hAnsi="Times New Roman" w:cs="Times New Roman"/>
        </w:rPr>
        <w:t>根据题意分析可知，若组合一为正交，则组合二为反交，正交和反交的</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1</w:t>
      </w:r>
      <w:r w:rsidRPr="00BF5F2B">
        <w:rPr>
          <w:rFonts w:ascii="Times New Roman" w:eastAsia="楷体_GB2312" w:hAnsi="Times New Roman" w:cs="Times New Roman"/>
        </w:rPr>
        <w:t>都表现为刚毛，说明刚毛对截毛为显性。</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2</w:t>
      </w:r>
      <w:r w:rsidRPr="00BF5F2B">
        <w:rPr>
          <w:rFonts w:ascii="Times New Roman" w:eastAsia="楷体_GB2312" w:hAnsi="Times New Roman" w:cs="Times New Roman"/>
        </w:rPr>
        <w:t>果蝇表型与性别相关联，所以基因位于性染色体上，若基因只位于</w:t>
      </w:r>
      <w:r w:rsidRPr="00BF5F2B">
        <w:rPr>
          <w:rFonts w:ascii="Times New Roman" w:eastAsia="楷体_GB2312" w:hAnsi="Times New Roman" w:cs="Times New Roman"/>
        </w:rPr>
        <w:t>X</w:t>
      </w:r>
      <w:r w:rsidRPr="00BF5F2B">
        <w:rPr>
          <w:rFonts w:ascii="Times New Roman" w:eastAsia="楷体_GB2312" w:hAnsi="Times New Roman" w:cs="Times New Roman"/>
        </w:rPr>
        <w:t>染色体上，组合二的</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1</w:t>
      </w:r>
      <w:r w:rsidRPr="00BF5F2B">
        <w:rPr>
          <w:rFonts w:ascii="Times New Roman" w:eastAsia="楷体_GB2312" w:hAnsi="Times New Roman" w:cs="Times New Roman"/>
        </w:rPr>
        <w:t>雄蝇应全为截毛，雌蝇应全为刚毛，与结果矛盾，雌蝇两种表型都有，则基因不能只位于</w:t>
      </w:r>
      <w:r w:rsidRPr="00BF5F2B">
        <w:rPr>
          <w:rFonts w:ascii="Times New Roman" w:eastAsia="楷体_GB2312" w:hAnsi="Times New Roman" w:cs="Times New Roman"/>
        </w:rPr>
        <w:t>Y</w:t>
      </w:r>
      <w:r w:rsidRPr="00BF5F2B">
        <w:rPr>
          <w:rFonts w:ascii="Times New Roman" w:eastAsia="楷体_GB2312" w:hAnsi="Times New Roman" w:cs="Times New Roman"/>
        </w:rPr>
        <w:t>染色体上，故基因位于</w:t>
      </w:r>
      <w:r w:rsidRPr="00BF5F2B">
        <w:rPr>
          <w:rFonts w:ascii="Times New Roman" w:eastAsia="楷体_GB2312" w:hAnsi="Times New Roman" w:cs="Times New Roman"/>
        </w:rPr>
        <w:t>X</w:t>
      </w:r>
      <w:r w:rsidRPr="00BF5F2B">
        <w:rPr>
          <w:rFonts w:ascii="Times New Roman" w:eastAsia="楷体_GB2312" w:hAnsi="Times New Roman" w:cs="Times New Roman"/>
        </w:rPr>
        <w:t>和</w:t>
      </w:r>
      <w:r w:rsidRPr="00BF5F2B">
        <w:rPr>
          <w:rFonts w:ascii="Times New Roman" w:eastAsia="楷体_GB2312" w:hAnsi="Times New Roman" w:cs="Times New Roman"/>
        </w:rPr>
        <w:t xml:space="preserve">Y </w:t>
      </w:r>
      <w:r w:rsidRPr="00BF5F2B">
        <w:rPr>
          <w:rFonts w:ascii="Times New Roman" w:eastAsia="楷体_GB2312" w:hAnsi="Times New Roman" w:cs="Times New Roman"/>
        </w:rPr>
        <w:t>染色体的同源区段上，</w:t>
      </w:r>
      <w:r w:rsidRPr="00BF5F2B">
        <w:rPr>
          <w:rFonts w:ascii="Times New Roman" w:eastAsia="楷体_GB2312" w:hAnsi="Times New Roman" w:cs="Times New Roman"/>
        </w:rPr>
        <w:t>A</w:t>
      </w:r>
      <w:r w:rsidRPr="00BF5F2B">
        <w:rPr>
          <w:rFonts w:ascii="Times New Roman" w:eastAsia="楷体_GB2312" w:hAnsi="Times New Roman" w:cs="Times New Roman"/>
        </w:rPr>
        <w:t>正确；组合一亲本基因型为</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和</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1</w:t>
      </w:r>
      <w:r w:rsidRPr="00BF5F2B">
        <w:rPr>
          <w:rFonts w:ascii="Times New Roman" w:eastAsia="楷体_GB2312" w:hAnsi="Times New Roman" w:cs="Times New Roman"/>
        </w:rPr>
        <w:t>的基因型为</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和</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，组合二亲本基因型为</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和</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1</w:t>
      </w:r>
      <w:r w:rsidRPr="00BF5F2B">
        <w:rPr>
          <w:rFonts w:ascii="Times New Roman" w:eastAsia="楷体_GB2312" w:hAnsi="Times New Roman" w:cs="Times New Roman"/>
        </w:rPr>
        <w:t>的基因型为</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和</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，故两个杂交组合的</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1</w:t>
      </w:r>
      <w:r w:rsidRPr="00BF5F2B">
        <w:rPr>
          <w:rFonts w:ascii="Times New Roman" w:eastAsia="楷体_GB2312" w:hAnsi="Times New Roman" w:cs="Times New Roman"/>
        </w:rPr>
        <w:t>中，雌性个体的基因型相同，雄性个体的基因型不同，</w:t>
      </w:r>
      <w:r w:rsidRPr="00BF5F2B">
        <w:rPr>
          <w:rFonts w:ascii="Times New Roman" w:eastAsia="楷体_GB2312" w:hAnsi="Times New Roman" w:cs="Times New Roman"/>
        </w:rPr>
        <w:t>B</w:t>
      </w:r>
      <w:r w:rsidRPr="00BF5F2B">
        <w:rPr>
          <w:rFonts w:ascii="Times New Roman" w:eastAsia="楷体_GB2312" w:hAnsi="Times New Roman" w:cs="Times New Roman"/>
        </w:rPr>
        <w:t>正确，</w:t>
      </w:r>
      <w:r w:rsidRPr="00BF5F2B">
        <w:rPr>
          <w:rFonts w:ascii="Times New Roman" w:eastAsia="楷体_GB2312" w:hAnsi="Times New Roman" w:cs="Times New Roman"/>
        </w:rPr>
        <w:t>C</w:t>
      </w:r>
      <w:r w:rsidRPr="00BF5F2B">
        <w:rPr>
          <w:rFonts w:ascii="Times New Roman" w:eastAsia="楷体_GB2312" w:hAnsi="Times New Roman" w:cs="Times New Roman"/>
        </w:rPr>
        <w:t>错误；根据上述分析，组合一的</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2</w:t>
      </w:r>
      <w:r w:rsidRPr="00BF5F2B">
        <w:rPr>
          <w:rFonts w:ascii="Times New Roman" w:eastAsia="楷体_GB2312" w:hAnsi="Times New Roman" w:cs="Times New Roman"/>
        </w:rPr>
        <w:t>中雄性刚毛的基因型为</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，组合二的</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2</w:t>
      </w:r>
      <w:r w:rsidRPr="00BF5F2B">
        <w:rPr>
          <w:rFonts w:ascii="Times New Roman" w:eastAsia="楷体_GB2312" w:hAnsi="Times New Roman" w:cs="Times New Roman"/>
        </w:rPr>
        <w:t>中雄性刚毛的基因型为</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或</w:t>
      </w:r>
      <w:r w:rsidRPr="00BF5F2B">
        <w:rPr>
          <w:rFonts w:ascii="Times New Roman" w:eastAsia="楷体_GB2312" w:hAnsi="Times New Roman" w:cs="Times New Roman"/>
        </w:rPr>
        <w:t>X</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Y</w:t>
      </w:r>
      <w:r w:rsidRPr="00BF5F2B">
        <w:rPr>
          <w:rFonts w:ascii="Times New Roman" w:eastAsia="楷体_GB2312" w:hAnsi="Times New Roman" w:cs="Times New Roman"/>
          <w:vertAlign w:val="superscript"/>
        </w:rPr>
        <w:t>B</w:t>
      </w:r>
      <w:r w:rsidRPr="00BF5F2B">
        <w:rPr>
          <w:rFonts w:ascii="Times New Roman" w:eastAsia="楷体_GB2312" w:hAnsi="Times New Roman" w:cs="Times New Roman"/>
        </w:rPr>
        <w:t>，两个杂交组合的</w:t>
      </w:r>
      <w:r w:rsidRPr="00BF5F2B">
        <w:rPr>
          <w:rFonts w:ascii="Times New Roman" w:eastAsia="楷体_GB2312" w:hAnsi="Times New Roman" w:cs="Times New Roman"/>
        </w:rPr>
        <w:t>F</w:t>
      </w:r>
      <w:r w:rsidRPr="00BF5F2B">
        <w:rPr>
          <w:rFonts w:ascii="Times New Roman" w:eastAsia="楷体_GB2312" w:hAnsi="Times New Roman" w:cs="Times New Roman"/>
          <w:vertAlign w:val="subscript"/>
        </w:rPr>
        <w:t>2</w:t>
      </w:r>
      <w:r w:rsidRPr="00BF5F2B">
        <w:rPr>
          <w:rFonts w:ascii="Times New Roman" w:eastAsia="楷体_GB2312" w:hAnsi="Times New Roman" w:cs="Times New Roman"/>
        </w:rPr>
        <w:t>中，雄性刚毛个体的基因型不同，</w:t>
      </w:r>
      <w:r w:rsidRPr="00BF5F2B">
        <w:rPr>
          <w:rFonts w:ascii="Times New Roman" w:eastAsia="楷体_GB2312" w:hAnsi="Times New Roman" w:cs="Times New Roman"/>
        </w:rPr>
        <w:t>D</w:t>
      </w:r>
      <w:r w:rsidRPr="00BF5F2B">
        <w:rPr>
          <w:rFonts w:ascii="Times New Roman" w:eastAsia="楷体_GB2312" w:hAnsi="Times New Roman" w:cs="Times New Roman"/>
        </w:rPr>
        <w:t>正确。</w:t>
      </w:r>
    </w:p>
    <w:p w:rsidR="009C5A96" w:rsidRPr="0024365F"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8</w:t>
      </w:r>
      <w:r>
        <w:rPr>
          <w:rFonts w:ascii="Times New Roman" w:hAnsi="Times New Roman" w:cs="Times New Roman"/>
        </w:rPr>
        <w:t>．</w:t>
      </w:r>
      <w:r w:rsidRPr="0024365F">
        <w:rPr>
          <w:rFonts w:ascii="Times New Roman" w:hAnsi="Times New Roman" w:cs="Times New Roman"/>
        </w:rPr>
        <w:t>果蝇的体色和眼型分别受等位基因</w:t>
      </w:r>
      <w:r w:rsidRPr="0024365F">
        <w:rPr>
          <w:rFonts w:ascii="Times New Roman" w:hAnsi="Times New Roman" w:cs="Times New Roman"/>
        </w:rPr>
        <w:t>A/a</w:t>
      </w:r>
      <w:r>
        <w:rPr>
          <w:rFonts w:ascii="Times New Roman" w:hAnsi="Times New Roman" w:cs="Times New Roman"/>
        </w:rPr>
        <w:t>、</w:t>
      </w:r>
      <w:r w:rsidRPr="0024365F">
        <w:rPr>
          <w:rFonts w:ascii="Times New Roman" w:hAnsi="Times New Roman" w:cs="Times New Roman"/>
        </w:rPr>
        <w:t>B/b</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研究人员选择一对灰身圆眼雌</w:t>
      </w:r>
      <w:r>
        <w:rPr>
          <w:rFonts w:ascii="Times New Roman" w:hAnsi="Times New Roman" w:cs="Times New Roman"/>
        </w:rPr>
        <w:t>、</w:t>
      </w:r>
      <w:r w:rsidRPr="0024365F">
        <w:rPr>
          <w:rFonts w:ascii="Times New Roman" w:hAnsi="Times New Roman" w:cs="Times New Roman"/>
        </w:rPr>
        <w:t>雄果蝇杂交</w:t>
      </w:r>
      <w:r>
        <w:rPr>
          <w:rFonts w:ascii="Times New Roman" w:hAnsi="Times New Roman" w:cs="Times New Roman"/>
        </w:rPr>
        <w:t>，</w:t>
      </w:r>
      <w:r w:rsidRPr="0024365F">
        <w:rPr>
          <w:rFonts w:ascii="Times New Roman" w:hAnsi="Times New Roman" w:cs="Times New Roman"/>
        </w:rPr>
        <w:t>结果如表</w:t>
      </w:r>
      <w:r>
        <w:rPr>
          <w:rFonts w:ascii="Times New Roman" w:hAnsi="Times New Roman" w:cs="Times New Roman"/>
        </w:rPr>
        <w:t>。</w:t>
      </w:r>
      <w:r w:rsidRPr="0024365F">
        <w:rPr>
          <w:rFonts w:ascii="Times New Roman" w:hAnsi="Times New Roman" w:cs="Times New Roman"/>
        </w:rPr>
        <w:t>下列分析不正确的是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5"/>
        <w:gridCol w:w="1446"/>
        <w:gridCol w:w="1446"/>
        <w:gridCol w:w="1446"/>
        <w:gridCol w:w="1446"/>
      </w:tblGrid>
      <w:tr w:rsidR="009C5A96" w:rsidRPr="0024365F" w:rsidTr="003E1085">
        <w:trPr>
          <w:jc w:val="center"/>
        </w:trPr>
        <w:tc>
          <w:tcPr>
            <w:tcW w:w="1295"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F</w:t>
            </w:r>
            <w:r w:rsidRPr="0024365F">
              <w:rPr>
                <w:rFonts w:ascii="Times New Roman" w:hAnsi="Times New Roman" w:cs="Times New Roman"/>
                <w:vertAlign w:val="subscript"/>
              </w:rPr>
              <w:t>1</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灰身圆眼</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灰身棒眼</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黑身圆眼</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黑身棒眼</w:t>
            </w:r>
          </w:p>
        </w:tc>
      </w:tr>
      <w:tr w:rsidR="009C5A96" w:rsidRPr="0024365F" w:rsidTr="003E1085">
        <w:trPr>
          <w:jc w:val="center"/>
        </w:trPr>
        <w:tc>
          <w:tcPr>
            <w:tcW w:w="1295"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雄果蝇</w:t>
            </w:r>
            <w:r w:rsidRPr="0024365F">
              <w:rPr>
                <w:rFonts w:ascii="Times New Roman" w:hAnsi="Times New Roman" w:cs="Times New Roman"/>
              </w:rPr>
              <w:t>/</w:t>
            </w:r>
            <w:r w:rsidRPr="0024365F">
              <w:rPr>
                <w:rFonts w:ascii="Times New Roman" w:hAnsi="Times New Roman" w:cs="Times New Roman"/>
              </w:rPr>
              <w:t>只</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301</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102</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102</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98</w:t>
            </w:r>
          </w:p>
        </w:tc>
      </w:tr>
      <w:tr w:rsidR="009C5A96" w:rsidTr="003E1085">
        <w:trPr>
          <w:jc w:val="center"/>
        </w:trPr>
        <w:tc>
          <w:tcPr>
            <w:tcW w:w="1295"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雌果蝇</w:t>
            </w:r>
            <w:r w:rsidRPr="0024365F">
              <w:rPr>
                <w:rFonts w:ascii="Times New Roman" w:hAnsi="Times New Roman" w:cs="Times New Roman"/>
              </w:rPr>
              <w:t>/</w:t>
            </w:r>
            <w:r w:rsidRPr="0024365F">
              <w:rPr>
                <w:rFonts w:ascii="Times New Roman" w:hAnsi="Times New Roman" w:cs="Times New Roman"/>
              </w:rPr>
              <w:t>只</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599</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0</w:t>
            </w:r>
          </w:p>
        </w:tc>
        <w:tc>
          <w:tcPr>
            <w:tcW w:w="144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198</w:t>
            </w:r>
          </w:p>
        </w:tc>
        <w:tc>
          <w:tcPr>
            <w:tcW w:w="1446" w:type="dxa"/>
            <w:shd w:val="clear" w:color="auto" w:fill="auto"/>
            <w:vAlign w:val="center"/>
          </w:tcPr>
          <w:p w:rsidR="009C5A96"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0</w:t>
            </w:r>
          </w:p>
        </w:tc>
      </w:tr>
    </w:tbl>
    <w:p w:rsidR="009C5A96" w:rsidRDefault="009C5A96" w:rsidP="009C5A96">
      <w:pPr>
        <w:pStyle w:val="a3"/>
        <w:snapToGrid w:val="0"/>
        <w:spacing w:line="360" w:lineRule="auto"/>
        <w:rPr>
          <w:rFonts w:ascii="Times New Roman" w:hAnsi="Times New Roman" w:cs="Times New Roman"/>
        </w:rPr>
      </w:pP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sidRPr="0024365F">
        <w:rPr>
          <w:rFonts w:ascii="Times New Roman" w:hAnsi="Times New Roman" w:cs="Times New Roman"/>
        </w:rPr>
        <w:t>基因</w:t>
      </w:r>
      <w:r w:rsidRPr="0024365F">
        <w:rPr>
          <w:rFonts w:ascii="Times New Roman" w:hAnsi="Times New Roman" w:cs="Times New Roman"/>
        </w:rPr>
        <w:t>A/a</w:t>
      </w:r>
      <w:r w:rsidRPr="0024365F">
        <w:rPr>
          <w:rFonts w:ascii="Times New Roman" w:hAnsi="Times New Roman" w:cs="Times New Roman"/>
        </w:rPr>
        <w:t>位于常染色体上</w:t>
      </w:r>
      <w:r>
        <w:rPr>
          <w:rFonts w:ascii="Times New Roman" w:hAnsi="Times New Roman" w:cs="Times New Roman"/>
        </w:rPr>
        <w:t>，</w:t>
      </w:r>
      <w:r w:rsidRPr="0024365F">
        <w:rPr>
          <w:rFonts w:ascii="Times New Roman" w:hAnsi="Times New Roman" w:cs="Times New Roman"/>
        </w:rPr>
        <w:t>基因</w:t>
      </w:r>
      <w:r w:rsidRPr="0024365F">
        <w:rPr>
          <w:rFonts w:ascii="Times New Roman" w:hAnsi="Times New Roman" w:cs="Times New Roman"/>
        </w:rPr>
        <w:t>B/b</w:t>
      </w:r>
      <w:r w:rsidRPr="0024365F">
        <w:rPr>
          <w:rFonts w:ascii="Times New Roman" w:hAnsi="Times New Roman" w:cs="Times New Roman"/>
        </w:rPr>
        <w:t>位于</w:t>
      </w:r>
      <w:r w:rsidRPr="0024365F">
        <w:rPr>
          <w:rFonts w:ascii="Times New Roman" w:hAnsi="Times New Roman" w:cs="Times New Roman"/>
        </w:rPr>
        <w:t>X</w:t>
      </w:r>
      <w:r w:rsidRPr="0024365F">
        <w:rPr>
          <w:rFonts w:ascii="Times New Roman" w:hAnsi="Times New Roman" w:cs="Times New Roman"/>
        </w:rPr>
        <w:t>染色体上</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灰身和圆眼均为显性性状</w:t>
      </w:r>
      <w:r>
        <w:rPr>
          <w:rFonts w:ascii="Times New Roman" w:hAnsi="Times New Roman" w:cs="Times New Roman"/>
        </w:rPr>
        <w:t>，</w:t>
      </w:r>
      <w:r w:rsidRPr="0024365F">
        <w:rPr>
          <w:rFonts w:ascii="Times New Roman" w:hAnsi="Times New Roman" w:cs="Times New Roman"/>
        </w:rPr>
        <w:t>亲本基因型为</w:t>
      </w:r>
      <w:r w:rsidRPr="0024365F">
        <w:rPr>
          <w:rFonts w:ascii="Times New Roman" w:hAnsi="Times New Roman" w:cs="Times New Roman"/>
        </w:rPr>
        <w:t>AaX</w:t>
      </w:r>
      <w:r w:rsidRPr="0024365F">
        <w:rPr>
          <w:rFonts w:ascii="Times New Roman" w:hAnsi="Times New Roman" w:cs="Times New Roman"/>
          <w:vertAlign w:val="superscript"/>
        </w:rPr>
        <w:t>B</w:t>
      </w:r>
      <w:r w:rsidRPr="0024365F">
        <w:rPr>
          <w:rFonts w:ascii="Times New Roman" w:hAnsi="Times New Roman" w:cs="Times New Roman"/>
        </w:rPr>
        <w:t>X</w:t>
      </w:r>
      <w:r w:rsidRPr="0024365F">
        <w:rPr>
          <w:rFonts w:ascii="Times New Roman" w:hAnsi="Times New Roman" w:cs="Times New Roman"/>
          <w:vertAlign w:val="superscript"/>
        </w:rPr>
        <w:t>b</w:t>
      </w:r>
      <w:r>
        <w:rPr>
          <w:rFonts w:ascii="Times New Roman" w:hAnsi="Times New Roman" w:cs="Times New Roman"/>
        </w:rPr>
        <w:t>、</w:t>
      </w:r>
      <w:r w:rsidRPr="0024365F">
        <w:rPr>
          <w:rFonts w:ascii="Times New Roman" w:hAnsi="Times New Roman" w:cs="Times New Roman"/>
        </w:rPr>
        <w:t>AaX</w:t>
      </w:r>
      <w:r w:rsidRPr="0024365F">
        <w:rPr>
          <w:rFonts w:ascii="Times New Roman" w:hAnsi="Times New Roman" w:cs="Times New Roman"/>
          <w:vertAlign w:val="superscript"/>
        </w:rPr>
        <w:t>B</w:t>
      </w:r>
      <w:r w:rsidRPr="0024365F">
        <w:rPr>
          <w:rFonts w:ascii="Times New Roman" w:hAnsi="Times New Roman" w:cs="Times New Roman"/>
        </w:rPr>
        <w:t>Y</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中雌</w:t>
      </w:r>
      <w:r>
        <w:rPr>
          <w:rFonts w:ascii="Times New Roman" w:hAnsi="Times New Roman" w:cs="Times New Roman"/>
        </w:rPr>
        <w:t>、</w:t>
      </w:r>
      <w:r w:rsidRPr="0024365F">
        <w:rPr>
          <w:rFonts w:ascii="Times New Roman" w:hAnsi="Times New Roman" w:cs="Times New Roman"/>
        </w:rPr>
        <w:t>雄果蝇数量不等</w:t>
      </w:r>
      <w:r>
        <w:rPr>
          <w:rFonts w:ascii="Times New Roman" w:hAnsi="Times New Roman" w:cs="Times New Roman"/>
        </w:rPr>
        <w:t>，</w:t>
      </w:r>
      <w:r w:rsidRPr="0024365F">
        <w:rPr>
          <w:rFonts w:ascii="Times New Roman" w:hAnsi="Times New Roman" w:cs="Times New Roman"/>
        </w:rPr>
        <w:t>可能是特定实验条件下</w:t>
      </w:r>
      <w:r w:rsidRPr="0024365F">
        <w:rPr>
          <w:rFonts w:ascii="Times New Roman" w:hAnsi="Times New Roman" w:cs="Times New Roman"/>
        </w:rPr>
        <w:t>AaX</w:t>
      </w:r>
      <w:r w:rsidRPr="0024365F">
        <w:rPr>
          <w:rFonts w:ascii="Times New Roman" w:hAnsi="Times New Roman" w:cs="Times New Roman"/>
          <w:vertAlign w:val="superscript"/>
        </w:rPr>
        <w:t>B</w:t>
      </w:r>
      <w:r w:rsidRPr="0024365F">
        <w:rPr>
          <w:rFonts w:ascii="Times New Roman" w:hAnsi="Times New Roman" w:cs="Times New Roman"/>
        </w:rPr>
        <w:t>Y</w:t>
      </w:r>
      <w:r w:rsidRPr="0024365F">
        <w:rPr>
          <w:rFonts w:ascii="Times New Roman" w:hAnsi="Times New Roman" w:cs="Times New Roman"/>
        </w:rPr>
        <w:t>个体不能存活</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同样实验条件下</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灰身棒眼雄果蝇与黑身圆眼雌果蝇自由交配</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雄果蝇只有</w:t>
      </w:r>
      <w:r w:rsidRPr="0024365F">
        <w:rPr>
          <w:rFonts w:ascii="Times New Roman" w:hAnsi="Times New Roman" w:cs="Times New Roman"/>
        </w:rPr>
        <w:t>1</w:t>
      </w:r>
      <w:r w:rsidRPr="0024365F">
        <w:rPr>
          <w:rFonts w:ascii="Times New Roman" w:hAnsi="Times New Roman" w:cs="Times New Roman"/>
        </w:rPr>
        <w:t>种表型</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亲本为灰身圆眼的雌雄果蝇杂交，子代出现黑身，说明黑身为隐性性状，且黑身在雌雄果蝇中都有，说明</w:t>
      </w:r>
      <w:r w:rsidRPr="0024365F">
        <w:rPr>
          <w:rFonts w:ascii="Times New Roman" w:eastAsia="楷体_GB2312" w:hAnsi="Times New Roman" w:cs="Times New Roman"/>
        </w:rPr>
        <w:t>A/a</w:t>
      </w:r>
      <w:r w:rsidRPr="0024365F">
        <w:rPr>
          <w:rFonts w:ascii="Times New Roman" w:eastAsia="楷体_GB2312" w:hAnsi="Times New Roman" w:cs="Times New Roman"/>
        </w:rPr>
        <w:t>基因位于常染色体上，亲本基因型均为</w:t>
      </w:r>
      <w:r w:rsidRPr="0024365F">
        <w:rPr>
          <w:rFonts w:ascii="Times New Roman" w:eastAsia="楷体_GB2312" w:hAnsi="Times New Roman" w:cs="Times New Roman"/>
        </w:rPr>
        <w:t>Aa</w:t>
      </w:r>
      <w:r w:rsidRPr="0024365F">
        <w:rPr>
          <w:rFonts w:ascii="Times New Roman" w:eastAsia="楷体_GB2312" w:hAnsi="Times New Roman" w:cs="Times New Roman"/>
        </w:rPr>
        <w:t>，眼型中子代出现棒眼，说明棒眼为隐性性状，且棒眼仅出现在雄果蝇上，说明</w:t>
      </w:r>
      <w:r w:rsidRPr="0024365F">
        <w:rPr>
          <w:rFonts w:ascii="Times New Roman" w:eastAsia="楷体_GB2312" w:hAnsi="Times New Roman" w:cs="Times New Roman"/>
        </w:rPr>
        <w:t>B/b</w:t>
      </w:r>
      <w:r w:rsidRPr="0024365F">
        <w:rPr>
          <w:rFonts w:ascii="Times New Roman" w:eastAsia="楷体_GB2312" w:hAnsi="Times New Roman" w:cs="Times New Roman"/>
        </w:rPr>
        <w:t>基因位于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染色体上，且亲本基因型为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hAnsi="宋体"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，所以亲本基因型为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正确；亲本</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和</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杂交，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雄果蝇的基因型</w:t>
      </w:r>
      <w:r>
        <w:rPr>
          <w:rFonts w:ascii="Times New Roman" w:eastAsia="楷体_GB2312" w:hAnsi="Times New Roman" w:cs="Times New Roman"/>
        </w:rPr>
        <w:t>(</w:t>
      </w:r>
      <w:r w:rsidRPr="0024365F">
        <w:rPr>
          <w:rFonts w:ascii="Times New Roman" w:eastAsia="楷体_GB2312" w:hAnsi="Times New Roman" w:cs="Times New Roman"/>
        </w:rPr>
        <w:t>表型</w:t>
      </w:r>
      <w:r>
        <w:rPr>
          <w:rFonts w:ascii="Times New Roman" w:eastAsia="楷体_GB2312" w:hAnsi="Times New Roman" w:cs="Times New Roman"/>
        </w:rPr>
        <w:t>)</w:t>
      </w:r>
      <w:r w:rsidRPr="0024365F">
        <w:rPr>
          <w:rFonts w:ascii="Times New Roman" w:eastAsia="楷体_GB2312" w:hAnsi="Times New Roman" w:cs="Times New Roman"/>
        </w:rPr>
        <w:t>及比例理论上为</w:t>
      </w:r>
      <w:r w:rsidRPr="0024365F">
        <w:rPr>
          <w:rFonts w:ascii="Times New Roman" w:eastAsia="楷体_GB2312" w:hAnsi="Times New Roman" w:cs="Times New Roman"/>
        </w:rPr>
        <w:t>1AAX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灰身圆眼</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2AaX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灰身圆眼</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1AAX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灰身棒眼</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2AaX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灰身棒眼</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1aaX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黑身圆眼</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1aaX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黑身棒眼</w:t>
      </w:r>
      <w:r>
        <w:rPr>
          <w:rFonts w:ascii="Times New Roman" w:eastAsia="楷体_GB2312" w:hAnsi="Times New Roman" w:cs="Times New Roman"/>
        </w:rPr>
        <w:t>)</w:t>
      </w:r>
      <w:r w:rsidRPr="0024365F">
        <w:rPr>
          <w:rFonts w:ascii="Times New Roman" w:eastAsia="楷体_GB2312" w:hAnsi="Times New Roman" w:cs="Times New Roman"/>
        </w:rPr>
        <w:t>，而表中</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雄果蝇的表型及比例为</w:t>
      </w:r>
      <w:r w:rsidRPr="0024365F">
        <w:rPr>
          <w:rFonts w:ascii="Times New Roman" w:eastAsia="楷体_GB2312" w:hAnsi="Times New Roman" w:cs="Times New Roman"/>
        </w:rPr>
        <w:t>3</w:t>
      </w:r>
      <w:r w:rsidRPr="0024365F">
        <w:rPr>
          <w:rFonts w:ascii="Times New Roman" w:eastAsia="楷体_GB2312" w:hAnsi="Times New Roman" w:cs="Times New Roman"/>
        </w:rPr>
        <w:t>灰身圆眼</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灰身棒眼</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黑身圆眼</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黑身棒眼，故雄果蝇中致死基因型为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错误；</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灰身棒眼雄果蝇</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与黑身圆眼雌果蝇</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w:t>
      </w:r>
      <w:r w:rsidRPr="0024365F">
        <w:rPr>
          <w:rFonts w:ascii="Times New Roman" w:eastAsia="楷体_GB2312" w:hAnsi="Times New Roman" w:cs="Times New Roman"/>
        </w:rPr>
        <w:t>杂交，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雄果蝇的基因型为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，但</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致死，因此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雄果蝇的表型只有</w:t>
      </w:r>
      <w:r w:rsidRPr="0024365F">
        <w:rPr>
          <w:rFonts w:ascii="Times New Roman" w:eastAsia="楷体_GB2312" w:hAnsi="Times New Roman" w:cs="Times New Roman"/>
        </w:rPr>
        <w:t>1</w:t>
      </w:r>
      <w:r w:rsidRPr="0024365F">
        <w:rPr>
          <w:rFonts w:ascii="Times New Roman" w:eastAsia="楷体_GB2312" w:hAnsi="Times New Roman" w:cs="Times New Roman"/>
        </w:rPr>
        <w:t>种类型，</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阳江模拟</w:t>
      </w:r>
      <w:r>
        <w:rPr>
          <w:rFonts w:ascii="Times New Roman" w:eastAsia="楷体_GB2312" w:hAnsi="Times New Roman" w:cs="Times New Roman"/>
        </w:rPr>
        <w:t>)</w:t>
      </w:r>
      <w:r w:rsidRPr="0024365F">
        <w:rPr>
          <w:rFonts w:ascii="Times New Roman" w:hAnsi="Times New Roman" w:cs="Times New Roman"/>
        </w:rPr>
        <w:t>果蝇中性染色体异常个体</w:t>
      </w:r>
      <w:r w:rsidRPr="0024365F">
        <w:rPr>
          <w:rFonts w:ascii="Times New Roman" w:hAnsi="Times New Roman" w:cs="Times New Roman"/>
        </w:rPr>
        <w:t>XXX</w:t>
      </w:r>
      <w:r>
        <w:rPr>
          <w:rFonts w:ascii="Times New Roman" w:hAnsi="Times New Roman" w:cs="Times New Roman"/>
        </w:rPr>
        <w:t>、</w:t>
      </w:r>
      <w:r w:rsidRPr="0024365F">
        <w:rPr>
          <w:rFonts w:ascii="Times New Roman" w:hAnsi="Times New Roman" w:cs="Times New Roman"/>
        </w:rPr>
        <w:t>YO</w:t>
      </w:r>
      <w:r>
        <w:rPr>
          <w:rFonts w:ascii="Times New Roman" w:hAnsi="Times New Roman" w:cs="Times New Roman"/>
        </w:rPr>
        <w:t>、</w:t>
      </w:r>
      <w:r w:rsidRPr="0024365F">
        <w:rPr>
          <w:rFonts w:ascii="Times New Roman" w:hAnsi="Times New Roman" w:cs="Times New Roman"/>
        </w:rPr>
        <w:t>YY</w:t>
      </w:r>
      <w:r>
        <w:rPr>
          <w:rFonts w:ascii="Times New Roman" w:hAnsi="Times New Roman" w:cs="Times New Roman"/>
        </w:rPr>
        <w:t>、</w:t>
      </w:r>
      <w:r w:rsidRPr="0024365F">
        <w:rPr>
          <w:rFonts w:ascii="Times New Roman" w:hAnsi="Times New Roman" w:cs="Times New Roman"/>
        </w:rPr>
        <w:t>XYY</w:t>
      </w:r>
      <w:r w:rsidRPr="0024365F">
        <w:rPr>
          <w:rFonts w:ascii="Times New Roman" w:hAnsi="Times New Roman" w:cs="Times New Roman"/>
        </w:rPr>
        <w:t>致死</w:t>
      </w:r>
      <w:r>
        <w:rPr>
          <w:rFonts w:ascii="Times New Roman" w:hAnsi="Times New Roman" w:cs="Times New Roman"/>
        </w:rPr>
        <w:t>，</w:t>
      </w:r>
      <w:r w:rsidRPr="0024365F">
        <w:rPr>
          <w:rFonts w:ascii="Times New Roman" w:hAnsi="Times New Roman" w:cs="Times New Roman"/>
        </w:rPr>
        <w:t>XXY</w:t>
      </w:r>
      <w:r w:rsidRPr="0024365F">
        <w:rPr>
          <w:rFonts w:ascii="Times New Roman" w:hAnsi="Times New Roman" w:cs="Times New Roman"/>
        </w:rPr>
        <w:t>为雌果蝇</w:t>
      </w:r>
      <w:r>
        <w:rPr>
          <w:rFonts w:ascii="Times New Roman" w:hAnsi="Times New Roman" w:cs="Times New Roman"/>
        </w:rPr>
        <w:t>、</w:t>
      </w:r>
      <w:r w:rsidRPr="0024365F">
        <w:rPr>
          <w:rFonts w:ascii="Times New Roman" w:hAnsi="Times New Roman" w:cs="Times New Roman"/>
        </w:rPr>
        <w:t>XO</w:t>
      </w:r>
      <w:r w:rsidRPr="0024365F">
        <w:rPr>
          <w:rFonts w:ascii="Times New Roman" w:hAnsi="Times New Roman" w:cs="Times New Roman"/>
        </w:rPr>
        <w:t>为雄果蝇</w:t>
      </w:r>
      <w:r>
        <w:rPr>
          <w:rFonts w:ascii="Times New Roman" w:hAnsi="Times New Roman" w:cs="Times New Roman"/>
        </w:rPr>
        <w:t>，</w:t>
      </w:r>
      <w:r w:rsidRPr="0024365F">
        <w:rPr>
          <w:rFonts w:ascii="Times New Roman" w:hAnsi="Times New Roman" w:cs="Times New Roman"/>
        </w:rPr>
        <w:t>且都能正常存活</w:t>
      </w:r>
      <w:r>
        <w:rPr>
          <w:rFonts w:ascii="Times New Roman" w:hAnsi="Times New Roman" w:cs="Times New Roman"/>
        </w:rPr>
        <w:t>。</w:t>
      </w:r>
      <w:r w:rsidRPr="0024365F">
        <w:rPr>
          <w:rFonts w:ascii="Times New Roman" w:hAnsi="Times New Roman" w:cs="Times New Roman"/>
        </w:rPr>
        <w:t>XXY</w:t>
      </w:r>
      <w:r w:rsidRPr="0024365F">
        <w:rPr>
          <w:rFonts w:ascii="Times New Roman" w:hAnsi="Times New Roman" w:cs="Times New Roman"/>
        </w:rPr>
        <w:t>产生的配子随机含有一条或两条性染色体</w:t>
      </w:r>
      <w:r>
        <w:rPr>
          <w:rFonts w:ascii="Times New Roman" w:hAnsi="Times New Roman" w:cs="Times New Roman"/>
        </w:rPr>
        <w:t>，</w:t>
      </w:r>
      <w:r w:rsidRPr="0024365F">
        <w:rPr>
          <w:rFonts w:ascii="Times New Roman" w:hAnsi="Times New Roman" w:cs="Times New Roman"/>
        </w:rPr>
        <w:t>XO</w:t>
      </w:r>
      <w:r w:rsidRPr="0024365F">
        <w:rPr>
          <w:rFonts w:ascii="Times New Roman" w:hAnsi="Times New Roman" w:cs="Times New Roman"/>
        </w:rPr>
        <w:t>能够正常产生配子</w:t>
      </w:r>
      <w:r>
        <w:rPr>
          <w:rFonts w:ascii="Times New Roman" w:hAnsi="Times New Roman" w:cs="Times New Roman"/>
        </w:rPr>
        <w:t>，</w:t>
      </w:r>
      <w:r w:rsidRPr="0024365F">
        <w:rPr>
          <w:rFonts w:ascii="Times New Roman" w:hAnsi="Times New Roman" w:cs="Times New Roman"/>
        </w:rPr>
        <w:t>所有配子育性均正常</w:t>
      </w:r>
      <w:r>
        <w:rPr>
          <w:rFonts w:ascii="Times New Roman" w:hAnsi="Times New Roman" w:cs="Times New Roman"/>
        </w:rPr>
        <w:t>。</w:t>
      </w:r>
      <w:r w:rsidRPr="0024365F">
        <w:rPr>
          <w:rFonts w:ascii="Times New Roman" w:hAnsi="Times New Roman" w:cs="Times New Roman"/>
        </w:rPr>
        <w:t>一只染色体组成为</w:t>
      </w:r>
      <w:r w:rsidRPr="0024365F">
        <w:rPr>
          <w:rFonts w:ascii="Times New Roman" w:hAnsi="Times New Roman" w:cs="Times New Roman"/>
        </w:rPr>
        <w:t>XXY</w:t>
      </w:r>
      <w:r w:rsidRPr="0024365F">
        <w:rPr>
          <w:rFonts w:ascii="Times New Roman" w:hAnsi="Times New Roman" w:cs="Times New Roman"/>
        </w:rPr>
        <w:t>的果蝇与一只染色体组成为</w:t>
      </w:r>
      <w:r w:rsidRPr="0024365F">
        <w:rPr>
          <w:rFonts w:ascii="Times New Roman" w:hAnsi="Times New Roman" w:cs="Times New Roman"/>
        </w:rPr>
        <w:t>XO</w:t>
      </w:r>
      <w:r w:rsidRPr="0024365F">
        <w:rPr>
          <w:rFonts w:ascii="Times New Roman" w:hAnsi="Times New Roman" w:cs="Times New Roman"/>
        </w:rPr>
        <w:t>的果蝇杂交产生</w:t>
      </w:r>
      <w:r w:rsidRPr="0024365F">
        <w:rPr>
          <w:rFonts w:ascii="Times New Roman" w:hAnsi="Times New Roman" w:cs="Times New Roman"/>
        </w:rPr>
        <w:t>F</w:t>
      </w:r>
      <w:r w:rsidRPr="0024365F">
        <w:rPr>
          <w:rFonts w:ascii="Times New Roman" w:hAnsi="Times New Roman" w:cs="Times New Roman"/>
          <w:vertAlign w:val="subscript"/>
        </w:rPr>
        <w:t>1</w:t>
      </w:r>
      <w:r>
        <w:rPr>
          <w:rFonts w:ascii="Times New Roman" w:hAnsi="Times New Roman" w:cs="Times New Roman"/>
        </w:rPr>
        <w:t>。</w:t>
      </w:r>
      <w:r w:rsidRPr="0024365F">
        <w:rPr>
          <w:rFonts w:ascii="Times New Roman" w:hAnsi="Times New Roman" w:cs="Times New Roman"/>
        </w:rPr>
        <w:t>不考虑其他突变</w:t>
      </w:r>
      <w:r>
        <w:rPr>
          <w:rFonts w:ascii="Times New Roman" w:hAnsi="Times New Roman" w:cs="Times New Roman"/>
        </w:rPr>
        <w:t>，</w:t>
      </w:r>
      <w:r w:rsidRPr="0024365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中雌果蝇不可能携带</w:t>
      </w:r>
      <w:r w:rsidRPr="0024365F">
        <w:rPr>
          <w:rFonts w:ascii="Times New Roman" w:hAnsi="Times New Roman" w:cs="Times New Roman"/>
        </w:rPr>
        <w:t>Y</w:t>
      </w:r>
      <w:r w:rsidRPr="0024365F">
        <w:rPr>
          <w:rFonts w:ascii="Times New Roman" w:hAnsi="Times New Roman" w:cs="Times New Roman"/>
        </w:rPr>
        <w:t>染色体</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中雌果蝇与雄果蝇的比例为</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1</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存活个体中性染色体组成异常的类型共有</w:t>
      </w:r>
      <w:r w:rsidRPr="0024365F">
        <w:rPr>
          <w:rFonts w:ascii="Times New Roman" w:hAnsi="Times New Roman" w:cs="Times New Roman"/>
        </w:rPr>
        <w:t>6</w:t>
      </w:r>
      <w:r w:rsidRPr="0024365F">
        <w:rPr>
          <w:rFonts w:ascii="Times New Roman" w:hAnsi="Times New Roman" w:cs="Times New Roman"/>
        </w:rPr>
        <w:t>种</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中的致死个体的比例为</w:t>
      </w:r>
      <w:r w:rsidRPr="0024365F">
        <w:rPr>
          <w:rFonts w:ascii="Times New Roman" w:hAnsi="Times New Roman" w:cs="Times New Roman"/>
        </w:rPr>
        <w:t>1/12</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B</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一只染色体组成为</w:t>
      </w:r>
      <w:r w:rsidRPr="0024365F">
        <w:rPr>
          <w:rFonts w:ascii="Times New Roman" w:eastAsia="楷体_GB2312" w:hAnsi="Times New Roman" w:cs="Times New Roman"/>
        </w:rPr>
        <w:t>XXY</w:t>
      </w:r>
      <w:r w:rsidRPr="0024365F">
        <w:rPr>
          <w:rFonts w:ascii="Times New Roman" w:eastAsia="楷体_GB2312" w:hAnsi="Times New Roman" w:cs="Times New Roman"/>
        </w:rPr>
        <w:t>的果蝇与一只染色体组成为</w:t>
      </w:r>
      <w:r w:rsidRPr="0024365F">
        <w:rPr>
          <w:rFonts w:ascii="Times New Roman" w:eastAsia="楷体_GB2312" w:hAnsi="Times New Roman" w:cs="Times New Roman"/>
        </w:rPr>
        <w:t>XO</w:t>
      </w:r>
      <w:r w:rsidRPr="0024365F">
        <w:rPr>
          <w:rFonts w:ascii="Times New Roman" w:eastAsia="楷体_GB2312" w:hAnsi="Times New Roman" w:cs="Times New Roman"/>
        </w:rPr>
        <w:t>的果蝇杂交产生</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，由于</w:t>
      </w:r>
      <w:r w:rsidRPr="0024365F">
        <w:rPr>
          <w:rFonts w:ascii="Times New Roman" w:eastAsia="楷体_GB2312" w:hAnsi="Times New Roman" w:cs="Times New Roman"/>
        </w:rPr>
        <w:t>XXY</w:t>
      </w:r>
      <w:r w:rsidRPr="0024365F">
        <w:rPr>
          <w:rFonts w:ascii="Times New Roman" w:eastAsia="楷体_GB2312" w:hAnsi="Times New Roman" w:cs="Times New Roman"/>
        </w:rPr>
        <w:t>果蝇产生的雌配子为</w:t>
      </w:r>
      <w:r w:rsidRPr="0024365F">
        <w:rPr>
          <w:rFonts w:ascii="Times New Roman" w:eastAsia="楷体_GB2312" w:hAnsi="Times New Roman" w:cs="Times New Roman"/>
        </w:rPr>
        <w:t>X</w:t>
      </w:r>
      <w:r w:rsidRPr="0024365F">
        <w:rPr>
          <w:rFonts w:eastAsia="楷体_GB2312" w:hAnsi="宋体" w:cs="Times New Roman"/>
        </w:rPr>
        <w:t>∶</w:t>
      </w:r>
      <w:r w:rsidRPr="0024365F">
        <w:rPr>
          <w:rFonts w:ascii="Times New Roman" w:eastAsia="楷体_GB2312" w:hAnsi="Times New Roman" w:cs="Times New Roman"/>
        </w:rPr>
        <w:t>XY</w:t>
      </w:r>
      <w:r w:rsidRPr="0024365F">
        <w:rPr>
          <w:rFonts w:eastAsia="楷体_GB2312" w:hAnsi="宋体" w:cs="Times New Roman"/>
        </w:rPr>
        <w:t>∶</w:t>
      </w:r>
      <w:r w:rsidRPr="0024365F">
        <w:rPr>
          <w:rFonts w:ascii="Times New Roman" w:eastAsia="楷体_GB2312" w:hAnsi="Times New Roman" w:cs="Times New Roman"/>
        </w:rPr>
        <w:t>XX</w:t>
      </w:r>
      <w:r w:rsidRPr="0024365F">
        <w:rPr>
          <w:rFonts w:eastAsia="楷体_GB2312" w:hAnsi="宋体"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eastAsia="楷体_GB2312" w:hAnsi="宋体" w:cs="Times New Roman"/>
        </w:rPr>
        <w:t>∶</w:t>
      </w:r>
      <w:r w:rsidRPr="0024365F">
        <w:rPr>
          <w:rFonts w:ascii="Times New Roman" w:eastAsia="楷体_GB2312" w:hAnsi="Times New Roman" w:cs="Times New Roman"/>
        </w:rPr>
        <w:t>2</w:t>
      </w:r>
      <w:r w:rsidRPr="0024365F">
        <w:rPr>
          <w:rFonts w:eastAsia="楷体_GB2312" w:hAnsi="宋体"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XO</w:t>
      </w:r>
      <w:r w:rsidRPr="0024365F">
        <w:rPr>
          <w:rFonts w:ascii="Times New Roman" w:eastAsia="楷体_GB2312" w:hAnsi="Times New Roman" w:cs="Times New Roman"/>
        </w:rPr>
        <w:t>雄果蝇产生的雄配子为</w:t>
      </w:r>
      <w:r w:rsidRPr="0024365F">
        <w:rPr>
          <w:rFonts w:ascii="Times New Roman" w:eastAsia="楷体_GB2312" w:hAnsi="Times New Roman" w:cs="Times New Roman"/>
        </w:rPr>
        <w:t>X</w:t>
      </w:r>
      <w:r w:rsidRPr="0024365F">
        <w:rPr>
          <w:rFonts w:eastAsia="楷体_GB2312" w:hAnsi="宋体" w:cs="Times New Roman"/>
        </w:rPr>
        <w:t>∶</w:t>
      </w:r>
      <w:r w:rsidRPr="0024365F">
        <w:rPr>
          <w:rFonts w:ascii="Times New Roman" w:eastAsia="楷体_GB2312" w:hAnsi="Times New Roman" w:cs="Times New Roman"/>
        </w:rPr>
        <w:t>O</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中基因型有</w:t>
      </w:r>
      <w:r w:rsidRPr="0024365F">
        <w:rPr>
          <w:rFonts w:ascii="Times New Roman" w:eastAsia="楷体_GB2312" w:hAnsi="Times New Roman" w:cs="Times New Roman"/>
        </w:rPr>
        <w:t>2XX</w:t>
      </w:r>
      <w:r>
        <w:rPr>
          <w:rFonts w:ascii="Times New Roman" w:eastAsia="楷体_GB2312" w:hAnsi="Times New Roman" w:cs="Times New Roman"/>
        </w:rPr>
        <w:t>(</w:t>
      </w:r>
      <w:r w:rsidRPr="0024365F">
        <w:rPr>
          <w:rFonts w:ascii="Times New Roman" w:eastAsia="楷体_GB2312" w:hAnsi="Times New Roman" w:cs="Times New Roman"/>
        </w:rPr>
        <w:t>雌果蝇，存活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2XXY</w:t>
      </w:r>
      <w:r>
        <w:rPr>
          <w:rFonts w:ascii="Times New Roman" w:eastAsia="楷体_GB2312" w:hAnsi="Times New Roman" w:cs="Times New Roman"/>
        </w:rPr>
        <w:t>(</w:t>
      </w:r>
      <w:r w:rsidRPr="0024365F">
        <w:rPr>
          <w:rFonts w:ascii="Times New Roman" w:eastAsia="楷体_GB2312" w:hAnsi="Times New Roman" w:cs="Times New Roman"/>
        </w:rPr>
        <w:t>雌果蝇，存活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1XXX</w:t>
      </w:r>
      <w:r>
        <w:rPr>
          <w:rFonts w:ascii="Times New Roman" w:eastAsia="楷体_GB2312" w:hAnsi="Times New Roman" w:cs="Times New Roman"/>
        </w:rPr>
        <w:t>(</w:t>
      </w:r>
      <w:r w:rsidRPr="0024365F">
        <w:rPr>
          <w:rFonts w:ascii="Times New Roman" w:eastAsia="楷体_GB2312" w:hAnsi="Times New Roman" w:cs="Times New Roman"/>
        </w:rPr>
        <w:t>致死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1XY</w:t>
      </w:r>
      <w:r>
        <w:rPr>
          <w:rFonts w:ascii="Times New Roman" w:eastAsia="楷体_GB2312" w:hAnsi="Times New Roman" w:cs="Times New Roman"/>
        </w:rPr>
        <w:t>(</w:t>
      </w:r>
      <w:r w:rsidRPr="0024365F">
        <w:rPr>
          <w:rFonts w:ascii="Times New Roman" w:eastAsia="楷体_GB2312" w:hAnsi="Times New Roman" w:cs="Times New Roman"/>
        </w:rPr>
        <w:t>雄果蝇，存活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2XO</w:t>
      </w:r>
      <w:r>
        <w:rPr>
          <w:rFonts w:ascii="Times New Roman" w:eastAsia="楷体_GB2312" w:hAnsi="Times New Roman" w:cs="Times New Roman"/>
        </w:rPr>
        <w:t>(</w:t>
      </w:r>
      <w:r w:rsidRPr="0024365F">
        <w:rPr>
          <w:rFonts w:ascii="Times New Roman" w:eastAsia="楷体_GB2312" w:hAnsi="Times New Roman" w:cs="Times New Roman"/>
        </w:rPr>
        <w:t>雄果蝇，存活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2XYO</w:t>
      </w:r>
      <w:r>
        <w:rPr>
          <w:rFonts w:ascii="Times New Roman" w:eastAsia="楷体_GB2312" w:hAnsi="Times New Roman" w:cs="Times New Roman"/>
        </w:rPr>
        <w:t>(</w:t>
      </w:r>
      <w:r w:rsidRPr="0024365F">
        <w:rPr>
          <w:rFonts w:ascii="Times New Roman" w:eastAsia="楷体_GB2312" w:hAnsi="Times New Roman" w:cs="Times New Roman"/>
        </w:rPr>
        <w:t>雄果蝇，存活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1XXO</w:t>
      </w:r>
      <w:r>
        <w:rPr>
          <w:rFonts w:ascii="Times New Roman" w:eastAsia="楷体_GB2312" w:hAnsi="Times New Roman" w:cs="Times New Roman"/>
        </w:rPr>
        <w:t>(</w:t>
      </w:r>
      <w:r w:rsidRPr="0024365F">
        <w:rPr>
          <w:rFonts w:ascii="Times New Roman" w:eastAsia="楷体_GB2312" w:hAnsi="Times New Roman" w:cs="Times New Roman"/>
        </w:rPr>
        <w:t>雌果蝇，存活</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1YO</w:t>
      </w:r>
      <w:r>
        <w:rPr>
          <w:rFonts w:ascii="Times New Roman" w:eastAsia="楷体_GB2312" w:hAnsi="Times New Roman" w:cs="Times New Roman"/>
        </w:rPr>
        <w:t>(</w:t>
      </w:r>
      <w:r w:rsidRPr="0024365F">
        <w:rPr>
          <w:rFonts w:ascii="Times New Roman" w:eastAsia="楷体_GB2312" w:hAnsi="Times New Roman" w:cs="Times New Roman"/>
        </w:rPr>
        <w:t>致死</w:t>
      </w:r>
      <w:r>
        <w:rPr>
          <w:rFonts w:ascii="Times New Roman" w:eastAsia="楷体_GB2312" w:hAnsi="Times New Roman" w:cs="Times New Roman"/>
        </w:rPr>
        <w:t>)</w:t>
      </w:r>
      <w:r w:rsidRPr="0024365F">
        <w:rPr>
          <w:rFonts w:ascii="Times New Roman" w:eastAsia="楷体_GB2312" w:hAnsi="Times New Roman" w:cs="Times New Roman"/>
        </w:rPr>
        <w:t>，故</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中雌果蝇的基因型为</w:t>
      </w:r>
      <w:r w:rsidRPr="0024365F">
        <w:rPr>
          <w:rFonts w:ascii="Times New Roman" w:eastAsia="楷体_GB2312" w:hAnsi="Times New Roman" w:cs="Times New Roman"/>
        </w:rPr>
        <w:t>XXY</w:t>
      </w:r>
      <w:r w:rsidRPr="0024365F">
        <w:rPr>
          <w:rFonts w:ascii="Times New Roman" w:eastAsia="楷体_GB2312" w:hAnsi="Times New Roman" w:cs="Times New Roman"/>
        </w:rPr>
        <w:t>、</w:t>
      </w:r>
      <w:r w:rsidRPr="0024365F">
        <w:rPr>
          <w:rFonts w:ascii="Times New Roman" w:eastAsia="楷体_GB2312" w:hAnsi="Times New Roman" w:cs="Times New Roman"/>
        </w:rPr>
        <w:t>XX</w:t>
      </w:r>
      <w:r w:rsidRPr="0024365F">
        <w:rPr>
          <w:rFonts w:ascii="Times New Roman" w:eastAsia="楷体_GB2312" w:hAnsi="Times New Roman" w:cs="Times New Roman"/>
        </w:rPr>
        <w:t>、</w:t>
      </w:r>
      <w:r w:rsidRPr="0024365F">
        <w:rPr>
          <w:rFonts w:ascii="Times New Roman" w:eastAsia="楷体_GB2312" w:hAnsi="Times New Roman" w:cs="Times New Roman"/>
        </w:rPr>
        <w:t>XXO</w:t>
      </w:r>
      <w:r w:rsidRPr="0024365F">
        <w:rPr>
          <w:rFonts w:ascii="Times New Roman" w:eastAsia="楷体_GB2312" w:hAnsi="Times New Roman" w:cs="Times New Roman"/>
        </w:rPr>
        <w:t>，可能携带</w:t>
      </w:r>
      <w:r w:rsidRPr="0024365F">
        <w:rPr>
          <w:rFonts w:ascii="Times New Roman" w:eastAsia="楷体_GB2312" w:hAnsi="Times New Roman" w:cs="Times New Roman"/>
        </w:rPr>
        <w:t>Y</w:t>
      </w:r>
      <w:r w:rsidRPr="0024365F">
        <w:rPr>
          <w:rFonts w:ascii="Times New Roman" w:eastAsia="楷体_GB2312" w:hAnsi="Times New Roman" w:cs="Times New Roman"/>
        </w:rPr>
        <w:t>染色体，</w:t>
      </w:r>
      <w:r w:rsidRPr="0024365F">
        <w:rPr>
          <w:rFonts w:ascii="Times New Roman" w:eastAsia="楷体_GB2312" w:hAnsi="Times New Roman" w:cs="Times New Roman"/>
        </w:rPr>
        <w:t>A</w:t>
      </w:r>
      <w:r w:rsidRPr="0024365F">
        <w:rPr>
          <w:rFonts w:ascii="Times New Roman" w:eastAsia="楷体_GB2312" w:hAnsi="Times New Roman" w:cs="Times New Roman"/>
        </w:rPr>
        <w:t>错误；</w:t>
      </w:r>
      <w:r>
        <w:rPr>
          <w:rFonts w:ascii="Times New Roman" w:eastAsia="楷体_GB2312" w:hAnsi="Times New Roman" w:cs="Times New Roman"/>
        </w:rPr>
        <w:t xml:space="preserve"> </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中雌果蝇</w:t>
      </w:r>
      <w:r>
        <w:rPr>
          <w:rFonts w:ascii="Times New Roman" w:eastAsia="楷体_GB2312" w:hAnsi="Times New Roman" w:cs="Times New Roman"/>
        </w:rPr>
        <w:t>(</w:t>
      </w:r>
      <w:r w:rsidRPr="0024365F">
        <w:rPr>
          <w:rFonts w:ascii="Times New Roman" w:eastAsia="楷体_GB2312" w:hAnsi="Times New Roman" w:cs="Times New Roman"/>
        </w:rPr>
        <w:t>2XX</w:t>
      </w:r>
      <w:r w:rsidRPr="0024365F">
        <w:rPr>
          <w:rFonts w:ascii="Times New Roman" w:eastAsia="楷体_GB2312" w:hAnsi="Times New Roman" w:cs="Times New Roman"/>
        </w:rPr>
        <w:t>、</w:t>
      </w:r>
      <w:r w:rsidRPr="0024365F">
        <w:rPr>
          <w:rFonts w:ascii="Times New Roman" w:eastAsia="楷体_GB2312" w:hAnsi="Times New Roman" w:cs="Times New Roman"/>
        </w:rPr>
        <w:t>2XXY</w:t>
      </w:r>
      <w:r w:rsidRPr="0024365F">
        <w:rPr>
          <w:rFonts w:ascii="Times New Roman" w:eastAsia="楷体_GB2312" w:hAnsi="Times New Roman" w:cs="Times New Roman"/>
        </w:rPr>
        <w:t>、</w:t>
      </w:r>
      <w:r w:rsidRPr="0024365F">
        <w:rPr>
          <w:rFonts w:ascii="Times New Roman" w:eastAsia="楷体_GB2312" w:hAnsi="Times New Roman" w:cs="Times New Roman"/>
        </w:rPr>
        <w:t>1XXO</w:t>
      </w:r>
      <w:r>
        <w:rPr>
          <w:rFonts w:ascii="Times New Roman" w:eastAsia="楷体_GB2312" w:hAnsi="Times New Roman" w:cs="Times New Roman"/>
        </w:rPr>
        <w:t>)</w:t>
      </w:r>
      <w:r w:rsidRPr="0024365F">
        <w:rPr>
          <w:rFonts w:ascii="Times New Roman" w:eastAsia="楷体_GB2312" w:hAnsi="Times New Roman" w:cs="Times New Roman"/>
        </w:rPr>
        <w:t>与雄果蝇</w:t>
      </w:r>
      <w:r>
        <w:rPr>
          <w:rFonts w:ascii="Times New Roman" w:eastAsia="楷体_GB2312" w:hAnsi="Times New Roman" w:cs="Times New Roman"/>
        </w:rPr>
        <w:t>(</w:t>
      </w:r>
      <w:r w:rsidRPr="0024365F">
        <w:rPr>
          <w:rFonts w:ascii="Times New Roman" w:eastAsia="楷体_GB2312" w:hAnsi="Times New Roman" w:cs="Times New Roman"/>
        </w:rPr>
        <w:t>1XY</w:t>
      </w:r>
      <w:r w:rsidRPr="0024365F">
        <w:rPr>
          <w:rFonts w:ascii="Times New Roman" w:eastAsia="楷体_GB2312" w:hAnsi="Times New Roman" w:cs="Times New Roman"/>
        </w:rPr>
        <w:t>、</w:t>
      </w:r>
      <w:r w:rsidRPr="0024365F">
        <w:rPr>
          <w:rFonts w:ascii="Times New Roman" w:eastAsia="楷体_GB2312" w:hAnsi="Times New Roman" w:cs="Times New Roman"/>
        </w:rPr>
        <w:t>2XO</w:t>
      </w:r>
      <w:r w:rsidRPr="0024365F">
        <w:rPr>
          <w:rFonts w:ascii="Times New Roman" w:eastAsia="楷体_GB2312" w:hAnsi="Times New Roman" w:cs="Times New Roman"/>
        </w:rPr>
        <w:t>、</w:t>
      </w:r>
      <w:r w:rsidRPr="0024365F">
        <w:rPr>
          <w:rFonts w:ascii="Times New Roman" w:eastAsia="楷体_GB2312" w:hAnsi="Times New Roman" w:cs="Times New Roman"/>
        </w:rPr>
        <w:t>2XYO</w:t>
      </w:r>
      <w:r>
        <w:rPr>
          <w:rFonts w:ascii="Times New Roman" w:eastAsia="楷体_GB2312" w:hAnsi="Times New Roman" w:cs="Times New Roman"/>
        </w:rPr>
        <w:t>)</w:t>
      </w:r>
      <w:r w:rsidRPr="0024365F">
        <w:rPr>
          <w:rFonts w:ascii="Times New Roman" w:eastAsia="楷体_GB2312" w:hAnsi="Times New Roman" w:cs="Times New Roman"/>
        </w:rPr>
        <w:t>的比例为</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正确；</w:t>
      </w:r>
      <w:r>
        <w:rPr>
          <w:rFonts w:ascii="Times New Roman" w:eastAsia="楷体_GB2312" w:hAnsi="Times New Roman" w:cs="Times New Roman"/>
        </w:rPr>
        <w:t xml:space="preserve"> </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中的致死个体的基因型为</w:t>
      </w:r>
      <w:r w:rsidRPr="0024365F">
        <w:rPr>
          <w:rFonts w:ascii="Times New Roman" w:eastAsia="楷体_GB2312" w:hAnsi="Times New Roman" w:cs="Times New Roman"/>
        </w:rPr>
        <w:t>1XXX</w:t>
      </w:r>
      <w:r w:rsidRPr="0024365F">
        <w:rPr>
          <w:rFonts w:ascii="Times New Roman" w:eastAsia="楷体_GB2312" w:hAnsi="Times New Roman" w:cs="Times New Roman"/>
        </w:rPr>
        <w:t>、</w:t>
      </w:r>
      <w:r w:rsidRPr="0024365F">
        <w:rPr>
          <w:rFonts w:ascii="Times New Roman" w:eastAsia="楷体_GB2312" w:hAnsi="Times New Roman" w:cs="Times New Roman"/>
        </w:rPr>
        <w:t>1YO</w:t>
      </w:r>
      <w:r w:rsidRPr="0024365F">
        <w:rPr>
          <w:rFonts w:ascii="Times New Roman" w:eastAsia="楷体_GB2312" w:hAnsi="Times New Roman" w:cs="Times New Roman"/>
        </w:rPr>
        <w:t>，所占的比例为</w:t>
      </w:r>
      <w:r w:rsidRPr="0024365F">
        <w:rPr>
          <w:rFonts w:ascii="Times New Roman" w:eastAsia="楷体_GB2312" w:hAnsi="Times New Roman" w:cs="Times New Roman"/>
        </w:rPr>
        <w:t>2/12</w:t>
      </w:r>
      <w:r w:rsidRPr="0024365F">
        <w:rPr>
          <w:rFonts w:ascii="Times New Roman" w:eastAsia="楷体_GB2312" w:hAnsi="Times New Roman" w:cs="Times New Roman"/>
        </w:rPr>
        <w:t>＝</w:t>
      </w:r>
      <w:r w:rsidRPr="0024365F">
        <w:rPr>
          <w:rFonts w:ascii="Times New Roman" w:eastAsia="楷体_GB2312" w:hAnsi="Times New Roman" w:cs="Times New Roman"/>
        </w:rPr>
        <w:t>1/6</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二、非选择题</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14</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珠海一模</w:t>
      </w:r>
      <w:r>
        <w:rPr>
          <w:rFonts w:ascii="Times New Roman" w:eastAsia="楷体_GB2312" w:hAnsi="Times New Roman" w:cs="Times New Roman"/>
        </w:rPr>
        <w:t>)</w:t>
      </w:r>
      <w:r w:rsidRPr="0024365F">
        <w:rPr>
          <w:rFonts w:ascii="Times New Roman" w:hAnsi="Times New Roman" w:cs="Times New Roman"/>
        </w:rPr>
        <w:t>果蝇是遗传学研究中常用的材料</w:t>
      </w:r>
      <w:r>
        <w:rPr>
          <w:rFonts w:ascii="Times New Roman" w:hAnsi="Times New Roman" w:cs="Times New Roman"/>
        </w:rPr>
        <w:t>。</w:t>
      </w:r>
      <w:r w:rsidRPr="0024365F">
        <w:rPr>
          <w:rFonts w:ascii="Times New Roman" w:hAnsi="Times New Roman" w:cs="Times New Roman"/>
        </w:rPr>
        <w:t>为研究其相关性状的遗传特点</w:t>
      </w:r>
      <w:r>
        <w:rPr>
          <w:rFonts w:ascii="Times New Roman" w:hAnsi="Times New Roman" w:cs="Times New Roman"/>
        </w:rPr>
        <w:t>，</w:t>
      </w:r>
      <w:r w:rsidRPr="0024365F">
        <w:rPr>
          <w:rFonts w:ascii="Times New Roman" w:hAnsi="Times New Roman" w:cs="Times New Roman"/>
        </w:rPr>
        <w:t>进行了一系列杂交实验</w:t>
      </w:r>
      <w:r>
        <w:rPr>
          <w:rFonts w:ascii="Times New Roman" w:hAnsi="Times New Roman" w:cs="Times New Roman"/>
        </w:rPr>
        <w:t>。</w:t>
      </w:r>
      <w:r w:rsidRPr="0024365F">
        <w:rPr>
          <w:rFonts w:ascii="Times New Roman" w:hAnsi="Times New Roman" w:cs="Times New Roman"/>
        </w:rPr>
        <w:t>请回答下列问题</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word\\D105.TIF"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word\\D105.TIF"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word\\D105.TIF"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word\\D105.TIF"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52" type="#_x0000_t75" style="width:99.85pt;height:71.55pt">
            <v:imagedata r:id="rId58" r:href="rId59"/>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摩尔根和他的学生绘制出了果蝇各种基因在染色体上的相对位置</w:t>
      </w:r>
      <w:r>
        <w:rPr>
          <w:rFonts w:ascii="Times New Roman" w:hAnsi="Times New Roman" w:cs="Times New Roman"/>
        </w:rPr>
        <w:t>，</w:t>
      </w:r>
      <w:r w:rsidRPr="0024365F">
        <w:rPr>
          <w:rFonts w:ascii="Times New Roman" w:hAnsi="Times New Roman" w:cs="Times New Roman"/>
        </w:rPr>
        <w:t>如图为部分基因位置图</w:t>
      </w:r>
      <w:r>
        <w:rPr>
          <w:rFonts w:ascii="Times New Roman" w:hAnsi="Times New Roman" w:cs="Times New Roman"/>
        </w:rPr>
        <w:t>，</w:t>
      </w:r>
      <w:r w:rsidRPr="0024365F">
        <w:rPr>
          <w:rFonts w:ascii="Times New Roman" w:hAnsi="Times New Roman" w:cs="Times New Roman"/>
        </w:rPr>
        <w:t>该图表明基因和染色体的位置关系是</w:t>
      </w:r>
      <w:r w:rsidRPr="0024365F">
        <w:rPr>
          <w:rFonts w:ascii="Times New Roman" w:hAnsi="Times New Roman" w:cs="Times New Roman"/>
        </w:rPr>
        <w:t>________________________________________</w:t>
      </w:r>
      <w:r>
        <w:rPr>
          <w:rFonts w:ascii="Times New Roman" w:hAnsi="Times New Roman" w:cs="Times New Roman"/>
        </w:rPr>
        <w:t>。</w:t>
      </w:r>
      <w:r w:rsidRPr="0024365F">
        <w:rPr>
          <w:rFonts w:ascii="Times New Roman" w:hAnsi="Times New Roman" w:cs="Times New Roman"/>
        </w:rPr>
        <w:t>据图分析</w:t>
      </w:r>
      <w:r>
        <w:rPr>
          <w:rFonts w:ascii="Times New Roman" w:hAnsi="Times New Roman" w:cs="Times New Roman"/>
        </w:rPr>
        <w:t>，</w:t>
      </w:r>
      <w:r w:rsidRPr="0024365F">
        <w:rPr>
          <w:rFonts w:ascii="Times New Roman" w:hAnsi="Times New Roman" w:cs="Times New Roman"/>
        </w:rPr>
        <w:t>摩尔根选用果蝇作为实验材料的优点是</w:t>
      </w:r>
      <w:r w:rsidRPr="0024365F">
        <w:rPr>
          <w:rFonts w:ascii="Times New Roman" w:hAnsi="Times New Roman" w:cs="Times New Roman"/>
        </w:rPr>
        <w:t>___________________________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野生型翅脉对网状翅脉为显性</w:t>
      </w:r>
      <w:r>
        <w:rPr>
          <w:rFonts w:ascii="Times New Roman" w:hAnsi="Times New Roman" w:cs="Times New Roman"/>
        </w:rPr>
        <w:t>，</w:t>
      </w:r>
      <w:r w:rsidRPr="0024365F">
        <w:rPr>
          <w:rFonts w:ascii="Times New Roman" w:hAnsi="Times New Roman" w:cs="Times New Roman"/>
        </w:rPr>
        <w:t>受一对等位基因控制</w:t>
      </w:r>
      <w:r>
        <w:rPr>
          <w:rFonts w:ascii="Times New Roman" w:hAnsi="Times New Roman" w:cs="Times New Roman"/>
        </w:rPr>
        <w:t>。</w:t>
      </w:r>
      <w:r w:rsidRPr="0024365F">
        <w:rPr>
          <w:rFonts w:ascii="Times New Roman" w:hAnsi="Times New Roman" w:cs="Times New Roman"/>
        </w:rPr>
        <w:t>网状翅脉果蝇与纯合野生型翅脉果蝇杂交</w:t>
      </w:r>
      <w:r>
        <w:rPr>
          <w:rFonts w:ascii="Times New Roman" w:hAnsi="Times New Roman" w:cs="Times New Roman"/>
        </w:rPr>
        <w:t>，</w:t>
      </w:r>
      <w:r w:rsidRPr="0024365F">
        <w:rPr>
          <w:rFonts w:ascii="Times New Roman" w:hAnsi="Times New Roman" w:cs="Times New Roman"/>
        </w:rPr>
        <w:t>正反交结果都是野生型翅脉</w:t>
      </w:r>
      <w:r>
        <w:rPr>
          <w:rFonts w:ascii="Times New Roman" w:hAnsi="Times New Roman" w:cs="Times New Roman"/>
        </w:rPr>
        <w:t>。</w:t>
      </w:r>
      <w:r w:rsidRPr="0024365F">
        <w:rPr>
          <w:rFonts w:ascii="Times New Roman" w:hAnsi="Times New Roman" w:cs="Times New Roman"/>
        </w:rPr>
        <w:t>据此推测该对基因位于常染色体或</w:t>
      </w:r>
      <w:r w:rsidRPr="0024365F">
        <w:rPr>
          <w:rFonts w:ascii="Times New Roman" w:hAnsi="Times New Roman" w:cs="Times New Roman"/>
        </w:rPr>
        <w:t>________________</w:t>
      </w:r>
      <w:r w:rsidRPr="0024365F">
        <w:rPr>
          <w:rFonts w:ascii="Times New Roman" w:hAnsi="Times New Roman" w:cs="Times New Roman"/>
        </w:rPr>
        <w:t>上</w:t>
      </w:r>
      <w:r>
        <w:rPr>
          <w:rFonts w:ascii="Times New Roman" w:hAnsi="Times New Roman" w:cs="Times New Roman"/>
        </w:rPr>
        <w:t>。</w:t>
      </w:r>
      <w:r w:rsidRPr="0024365F">
        <w:rPr>
          <w:rFonts w:ascii="Times New Roman" w:hAnsi="Times New Roman" w:cs="Times New Roman"/>
        </w:rPr>
        <w:t>将正反交所得所有子代雌雄果蝇相互交配</w:t>
      </w:r>
      <w:r>
        <w:rPr>
          <w:rFonts w:ascii="Times New Roman" w:hAnsi="Times New Roman" w:cs="Times New Roman"/>
        </w:rPr>
        <w:t>，</w:t>
      </w:r>
      <w:r w:rsidRPr="0024365F">
        <w:rPr>
          <w:rFonts w:ascii="Times New Roman" w:hAnsi="Times New Roman" w:cs="Times New Roman"/>
        </w:rPr>
        <w:t>所得后代的基因型有</w:t>
      </w:r>
      <w:r w:rsidRPr="0024365F">
        <w:rPr>
          <w:rFonts w:ascii="Times New Roman" w:hAnsi="Times New Roman" w:cs="Times New Roman"/>
        </w:rPr>
        <w:t>______________</w:t>
      </w:r>
      <w:r w:rsidRPr="0024365F">
        <w:rPr>
          <w:rFonts w:ascii="Times New Roman" w:hAnsi="Times New Roman" w:cs="Times New Roman"/>
        </w:rPr>
        <w:t>种</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GAL4/UAS</w:t>
      </w:r>
      <w:r w:rsidRPr="0024365F">
        <w:rPr>
          <w:rFonts w:ascii="Times New Roman" w:hAnsi="Times New Roman" w:cs="Times New Roman"/>
        </w:rPr>
        <w:t>是一种基因表达调控系统</w:t>
      </w:r>
      <w:r>
        <w:rPr>
          <w:rFonts w:ascii="Times New Roman" w:hAnsi="Times New Roman" w:cs="Times New Roman"/>
        </w:rPr>
        <w:t>，</w:t>
      </w:r>
      <w:r w:rsidRPr="0024365F">
        <w:rPr>
          <w:rFonts w:ascii="Times New Roman" w:hAnsi="Times New Roman" w:cs="Times New Roman"/>
        </w:rPr>
        <w:t>GAL4</w:t>
      </w:r>
      <w:r w:rsidRPr="0024365F">
        <w:rPr>
          <w:rFonts w:ascii="Times New Roman" w:hAnsi="Times New Roman" w:cs="Times New Roman"/>
        </w:rPr>
        <w:t>蛋白是一类转录调控因子</w:t>
      </w:r>
      <w:r>
        <w:rPr>
          <w:rFonts w:ascii="Times New Roman" w:hAnsi="Times New Roman" w:cs="Times New Roman"/>
        </w:rPr>
        <w:t>，</w:t>
      </w:r>
      <w:r w:rsidRPr="0024365F">
        <w:rPr>
          <w:rFonts w:ascii="Times New Roman" w:hAnsi="Times New Roman" w:cs="Times New Roman"/>
        </w:rPr>
        <w:t>它能结合</w:t>
      </w:r>
      <w:r w:rsidRPr="0024365F">
        <w:rPr>
          <w:rFonts w:ascii="Times New Roman" w:hAnsi="Times New Roman" w:cs="Times New Roman"/>
        </w:rPr>
        <w:t>UAS</w:t>
      </w:r>
      <w:r>
        <w:rPr>
          <w:rFonts w:ascii="Times New Roman" w:hAnsi="Times New Roman" w:cs="Times New Roman"/>
        </w:rPr>
        <w:t>，</w:t>
      </w:r>
      <w:r w:rsidRPr="0024365F">
        <w:rPr>
          <w:rFonts w:ascii="Times New Roman" w:hAnsi="Times New Roman" w:cs="Times New Roman"/>
        </w:rPr>
        <w:t>并驱动</w:t>
      </w:r>
      <w:r w:rsidRPr="0024365F">
        <w:rPr>
          <w:rFonts w:ascii="Times New Roman" w:hAnsi="Times New Roman" w:cs="Times New Roman"/>
        </w:rPr>
        <w:t>UAS</w:t>
      </w:r>
      <w:r w:rsidRPr="0024365F">
        <w:rPr>
          <w:rFonts w:ascii="Times New Roman" w:hAnsi="Times New Roman" w:cs="Times New Roman"/>
        </w:rPr>
        <w:t>下游基因的表达</w:t>
      </w:r>
      <w:r>
        <w:rPr>
          <w:rFonts w:ascii="Times New Roman" w:hAnsi="Times New Roman" w:cs="Times New Roman"/>
        </w:rPr>
        <w:t>。</w:t>
      </w:r>
      <w:r w:rsidRPr="0024365F">
        <w:rPr>
          <w:rFonts w:ascii="Times New Roman" w:hAnsi="Times New Roman" w:cs="Times New Roman"/>
        </w:rPr>
        <w:t>科研人员将一个</w:t>
      </w:r>
      <w:r w:rsidRPr="0024365F">
        <w:rPr>
          <w:rFonts w:ascii="Times New Roman" w:hAnsi="Times New Roman" w:cs="Times New Roman"/>
          <w:i/>
        </w:rPr>
        <w:t>GAL</w:t>
      </w:r>
      <w:r w:rsidRPr="007F724F">
        <w:rPr>
          <w:rFonts w:ascii="Times New Roman" w:hAnsi="Times New Roman" w:cs="Times New Roman"/>
          <w:i/>
        </w:rPr>
        <w:t>4</w:t>
      </w:r>
      <w:r w:rsidRPr="0024365F">
        <w:rPr>
          <w:rFonts w:ascii="Times New Roman" w:hAnsi="Times New Roman" w:cs="Times New Roman"/>
        </w:rPr>
        <w:t>基因插入雄果蝇的一条</w:t>
      </w:r>
      <w:r w:rsidRPr="0024365F">
        <w:rPr>
          <w:rFonts w:hAnsi="宋体" w:cs="Times New Roman"/>
        </w:rPr>
        <w:t>Ⅲ</w:t>
      </w:r>
      <w:r w:rsidRPr="0024365F">
        <w:rPr>
          <w:rFonts w:ascii="Times New Roman" w:hAnsi="Times New Roman" w:cs="Times New Roman"/>
        </w:rPr>
        <w:t>号染色体上</w:t>
      </w:r>
      <w:r>
        <w:rPr>
          <w:rFonts w:ascii="Times New Roman" w:hAnsi="Times New Roman" w:cs="Times New Roman"/>
        </w:rPr>
        <w:t>；</w:t>
      </w:r>
      <w:r w:rsidRPr="0024365F">
        <w:rPr>
          <w:rFonts w:ascii="Times New Roman" w:hAnsi="Times New Roman" w:cs="Times New Roman"/>
        </w:rPr>
        <w:t>一个</w:t>
      </w:r>
      <w:r w:rsidRPr="0024365F">
        <w:rPr>
          <w:rFonts w:ascii="Times New Roman" w:hAnsi="Times New Roman" w:cs="Times New Roman"/>
          <w:i/>
        </w:rPr>
        <w:t>UAS</w:t>
      </w:r>
      <w:r>
        <w:rPr>
          <w:rFonts w:ascii="Times New Roman" w:hAnsi="Times New Roman" w:cs="Times New Roman"/>
        </w:rPr>
        <w:t>－</w:t>
      </w:r>
      <w:r w:rsidRPr="0024365F">
        <w:rPr>
          <w:rFonts w:ascii="Times New Roman" w:hAnsi="Times New Roman" w:cs="Times New Roman"/>
          <w:i/>
        </w:rPr>
        <w:t>GFP</w:t>
      </w:r>
      <w:r>
        <w:rPr>
          <w:rFonts w:ascii="Times New Roman" w:hAnsi="Times New Roman" w:cs="Times New Roman"/>
        </w:rPr>
        <w:t>(</w:t>
      </w:r>
      <w:r w:rsidRPr="0024365F">
        <w:rPr>
          <w:rFonts w:ascii="Times New Roman" w:hAnsi="Times New Roman" w:cs="Times New Roman"/>
        </w:rPr>
        <w:t>绿色荧光蛋白基因</w:t>
      </w:r>
      <w:r>
        <w:rPr>
          <w:rFonts w:ascii="Times New Roman" w:hAnsi="Times New Roman" w:cs="Times New Roman"/>
        </w:rPr>
        <w:t>)</w:t>
      </w:r>
      <w:r w:rsidRPr="0024365F">
        <w:rPr>
          <w:rFonts w:ascii="Times New Roman" w:hAnsi="Times New Roman" w:cs="Times New Roman"/>
        </w:rPr>
        <w:t>随机插入雌果蝇染色体组中一条染色体上</w:t>
      </w:r>
      <w:r>
        <w:rPr>
          <w:rFonts w:ascii="Times New Roman" w:hAnsi="Times New Roman" w:cs="Times New Roman"/>
        </w:rPr>
        <w:t>，</w:t>
      </w:r>
      <w:r w:rsidRPr="0024365F">
        <w:rPr>
          <w:rFonts w:ascii="Times New Roman" w:hAnsi="Times New Roman" w:cs="Times New Roman"/>
        </w:rPr>
        <w:t>但无法表达</w:t>
      </w:r>
      <w:r>
        <w:rPr>
          <w:rFonts w:ascii="Times New Roman" w:hAnsi="Times New Roman" w:cs="Times New Roman"/>
        </w:rPr>
        <w:t>，</w:t>
      </w:r>
      <w:r w:rsidRPr="0024365F">
        <w:rPr>
          <w:rFonts w:ascii="Times New Roman" w:hAnsi="Times New Roman" w:cs="Times New Roman"/>
        </w:rPr>
        <w:t>只有与插入</w:t>
      </w:r>
      <w:r w:rsidRPr="0024365F">
        <w:rPr>
          <w:rFonts w:ascii="Times New Roman" w:hAnsi="Times New Roman" w:cs="Times New Roman"/>
          <w:i/>
        </w:rPr>
        <w:t>GAL</w:t>
      </w:r>
      <w:r w:rsidRPr="007F724F">
        <w:rPr>
          <w:rFonts w:ascii="Times New Roman" w:hAnsi="Times New Roman" w:cs="Times New Roman"/>
          <w:i/>
        </w:rPr>
        <w:t>4</w:t>
      </w:r>
      <w:r w:rsidRPr="0024365F">
        <w:rPr>
          <w:rFonts w:ascii="Times New Roman" w:hAnsi="Times New Roman" w:cs="Times New Roman"/>
        </w:rPr>
        <w:t>基因的雄果蝇杂交得到的子一代中</w:t>
      </w:r>
      <w:r>
        <w:rPr>
          <w:rFonts w:ascii="Times New Roman" w:hAnsi="Times New Roman" w:cs="Times New Roman"/>
        </w:rPr>
        <w:t>，</w:t>
      </w:r>
      <w:r w:rsidRPr="0024365F">
        <w:rPr>
          <w:rFonts w:ascii="Times New Roman" w:hAnsi="Times New Roman" w:cs="Times New Roman"/>
        </w:rPr>
        <w:t>绿色荧光蛋白基因才会表达</w:t>
      </w:r>
      <w:r>
        <w:rPr>
          <w:rFonts w:ascii="Times New Roman" w:hAnsi="Times New Roman" w:cs="Times New Roman"/>
        </w:rPr>
        <w:t>(</w:t>
      </w:r>
      <w:r w:rsidRPr="0024365F">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科研人员利用上述的一对转基因雌雄果蝇进行杂交得到</w:t>
      </w:r>
      <w:r w:rsidRPr="0024365F">
        <w:rPr>
          <w:rFonts w:ascii="Times New Roman" w:hAnsi="Times New Roman" w:cs="Times New Roman"/>
        </w:rPr>
        <w:t>F</w:t>
      </w:r>
      <w:r w:rsidRPr="0024365F">
        <w:rPr>
          <w:rFonts w:ascii="Times New Roman" w:hAnsi="Times New Roman" w:cs="Times New Roman"/>
          <w:vertAlign w:val="subscript"/>
        </w:rPr>
        <w:t>1</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中绿色翅雌雄个体随机交配得到</w:t>
      </w:r>
      <w:r w:rsidRPr="0024365F">
        <w:rPr>
          <w:rFonts w:ascii="Times New Roman" w:hAnsi="Times New Roman" w:cs="Times New Roman"/>
        </w:rPr>
        <w:t>F</w:t>
      </w:r>
      <w:r w:rsidRPr="0024365F">
        <w:rPr>
          <w:rFonts w:ascii="Times New Roman" w:hAnsi="Times New Roman" w:cs="Times New Roman"/>
          <w:vertAlign w:val="subscript"/>
        </w:rPr>
        <w:t>2</w:t>
      </w:r>
      <w:r>
        <w:rPr>
          <w:rFonts w:ascii="Times New Roman" w:hAnsi="Times New Roman" w:cs="Times New Roman"/>
        </w:rPr>
        <w:t>，</w:t>
      </w:r>
      <w:r w:rsidRPr="0024365F">
        <w:rPr>
          <w:rFonts w:ascii="Times New Roman" w:hAnsi="Times New Roman" w:cs="Times New Roman"/>
        </w:rPr>
        <w:t>杂交子代的表型及其比例如表</w:t>
      </w:r>
      <w:r>
        <w:rPr>
          <w:rFonts w:ascii="Times New Roman" w:hAnsi="Times New Roman" w:cs="Times New Roman"/>
        </w:rPr>
        <w:t>。</w:t>
      </w:r>
    </w:p>
    <w:p w:rsidR="009C5A96" w:rsidRPr="0024365F"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word\\D106.TIF"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word\\D106.TIF"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word\\D106.TIF"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word\\D106.TIF"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53" type="#_x0000_t75" style="width:213.35pt;height:124.55pt">
            <v:imagedata r:id="rId60" r:href="rId61"/>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2496"/>
      </w:tblGrid>
      <w:tr w:rsidR="009C5A96" w:rsidRPr="0024365F" w:rsidTr="003E1085">
        <w:trPr>
          <w:jc w:val="center"/>
        </w:trPr>
        <w:tc>
          <w:tcPr>
            <w:tcW w:w="249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F</w:t>
            </w:r>
            <w:r w:rsidRPr="0024365F">
              <w:rPr>
                <w:rFonts w:ascii="Times New Roman" w:hAnsi="Times New Roman" w:cs="Times New Roman"/>
                <w:vertAlign w:val="subscript"/>
              </w:rPr>
              <w:t>1</w:t>
            </w:r>
          </w:p>
        </w:tc>
        <w:tc>
          <w:tcPr>
            <w:tcW w:w="249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F</w:t>
            </w:r>
            <w:r w:rsidRPr="0024365F">
              <w:rPr>
                <w:rFonts w:ascii="Times New Roman" w:hAnsi="Times New Roman" w:cs="Times New Roman"/>
                <w:vertAlign w:val="subscript"/>
              </w:rPr>
              <w:t>2</w:t>
            </w:r>
          </w:p>
        </w:tc>
      </w:tr>
      <w:tr w:rsidR="009C5A96" w:rsidTr="003E1085">
        <w:trPr>
          <w:jc w:val="center"/>
        </w:trPr>
        <w:tc>
          <w:tcPr>
            <w:tcW w:w="249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绿色翅</w:t>
            </w:r>
            <w:r w:rsidRPr="0024365F">
              <w:rPr>
                <w:rFonts w:hAnsi="宋体" w:cs="Times New Roman"/>
              </w:rPr>
              <w:t>∶</w:t>
            </w:r>
            <w:r w:rsidRPr="0024365F">
              <w:rPr>
                <w:rFonts w:ascii="Times New Roman" w:hAnsi="Times New Roman" w:cs="Times New Roman"/>
              </w:rPr>
              <w:t>无色翅＝</w:t>
            </w:r>
            <w:r w:rsidRPr="0024365F">
              <w:rPr>
                <w:rFonts w:ascii="Times New Roman" w:hAnsi="Times New Roman" w:cs="Times New Roman"/>
              </w:rPr>
              <w:t>1</w:t>
            </w:r>
            <w:r w:rsidRPr="0024365F">
              <w:rPr>
                <w:rFonts w:hAnsi="宋体" w:cs="Times New Roman"/>
              </w:rPr>
              <w:t>∶</w:t>
            </w:r>
            <w:r w:rsidRPr="0024365F">
              <w:rPr>
                <w:rFonts w:ascii="Times New Roman" w:hAnsi="Times New Roman" w:cs="Times New Roman"/>
              </w:rPr>
              <w:t>3</w:t>
            </w:r>
          </w:p>
        </w:tc>
        <w:tc>
          <w:tcPr>
            <w:tcW w:w="2496" w:type="dxa"/>
            <w:shd w:val="clear" w:color="auto" w:fill="auto"/>
            <w:vAlign w:val="center"/>
          </w:tcPr>
          <w:p w:rsidR="009C5A96"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绿色翅</w:t>
            </w:r>
            <w:r w:rsidRPr="0024365F">
              <w:rPr>
                <w:rFonts w:hAnsi="宋体" w:cs="Times New Roman"/>
              </w:rPr>
              <w:t>∶</w:t>
            </w:r>
            <w:r w:rsidRPr="0024365F">
              <w:rPr>
                <w:rFonts w:ascii="Times New Roman" w:hAnsi="Times New Roman" w:cs="Times New Roman"/>
              </w:rPr>
              <w:t>无色翅＝</w:t>
            </w:r>
            <w:r w:rsidRPr="0024365F">
              <w:rPr>
                <w:rFonts w:ascii="Times New Roman" w:hAnsi="Times New Roman" w:cs="Times New Roman"/>
              </w:rPr>
              <w:t>9</w:t>
            </w:r>
            <w:r w:rsidRPr="0024365F">
              <w:rPr>
                <w:rFonts w:hAnsi="宋体" w:cs="Times New Roman"/>
              </w:rPr>
              <w:t>∶</w:t>
            </w:r>
            <w:r w:rsidRPr="0024365F">
              <w:rPr>
                <w:rFonts w:ascii="Times New Roman" w:hAnsi="Times New Roman" w:cs="Times New Roman"/>
              </w:rPr>
              <w:t>7</w:t>
            </w:r>
          </w:p>
        </w:tc>
      </w:tr>
    </w:tbl>
    <w:p w:rsidR="009C5A96" w:rsidRDefault="009C5A96" w:rsidP="009C5A96">
      <w:pPr>
        <w:pStyle w:val="a3"/>
        <w:snapToGrid w:val="0"/>
        <w:spacing w:line="360" w:lineRule="auto"/>
        <w:rPr>
          <w:rFonts w:ascii="Times New Roman" w:hAnsi="Times New Roman" w:cs="Times New Roman"/>
        </w:rPr>
      </w:pP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仅根据杂交后代</w:t>
      </w:r>
      <w:r w:rsidRPr="0024365F">
        <w:rPr>
          <w:rFonts w:ascii="Times New Roman" w:hAnsi="Times New Roman" w:cs="Times New Roman"/>
        </w:rPr>
        <w:t>________</w:t>
      </w:r>
      <w:r w:rsidRPr="0024365F">
        <w:rPr>
          <w:rFonts w:ascii="Times New Roman" w:hAnsi="Times New Roman" w:cs="Times New Roman"/>
        </w:rPr>
        <w:t>分析</w:t>
      </w:r>
      <w:r>
        <w:rPr>
          <w:rFonts w:ascii="Times New Roman" w:hAnsi="Times New Roman" w:cs="Times New Roman"/>
        </w:rPr>
        <w:t>，</w:t>
      </w:r>
      <w:r w:rsidRPr="0024365F">
        <w:rPr>
          <w:rFonts w:ascii="Times New Roman" w:hAnsi="Times New Roman" w:cs="Times New Roman"/>
        </w:rPr>
        <w:t>可判断</w:t>
      </w:r>
      <w:r w:rsidRPr="0024365F">
        <w:rPr>
          <w:rFonts w:ascii="Times New Roman" w:hAnsi="Times New Roman" w:cs="Times New Roman"/>
          <w:i/>
        </w:rPr>
        <w:t>UAS</w:t>
      </w:r>
      <w:r>
        <w:rPr>
          <w:rFonts w:ascii="Times New Roman" w:hAnsi="Times New Roman" w:cs="Times New Roman"/>
        </w:rPr>
        <w:t>－</w:t>
      </w:r>
      <w:r w:rsidRPr="0024365F">
        <w:rPr>
          <w:rFonts w:ascii="Times New Roman" w:hAnsi="Times New Roman" w:cs="Times New Roman"/>
          <w:i/>
        </w:rPr>
        <w:t>GFP</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填</w:t>
      </w:r>
      <w:r w:rsidRPr="0024365F">
        <w:rPr>
          <w:rFonts w:hAnsi="宋体" w:cs="Times New Roman"/>
        </w:rPr>
        <w:t>“</w:t>
      </w:r>
      <w:r w:rsidRPr="0024365F">
        <w:rPr>
          <w:rFonts w:ascii="Times New Roman" w:hAnsi="Times New Roman" w:cs="Times New Roman"/>
        </w:rPr>
        <w:t>插入</w:t>
      </w:r>
      <w:r w:rsidRPr="0024365F">
        <w:rPr>
          <w:rFonts w:hAnsi="宋体" w:cs="Times New Roman"/>
        </w:rPr>
        <w:t>”</w:t>
      </w:r>
      <w:r w:rsidRPr="0024365F">
        <w:rPr>
          <w:rFonts w:ascii="Times New Roman" w:hAnsi="Times New Roman" w:cs="Times New Roman"/>
        </w:rPr>
        <w:t>或</w:t>
      </w:r>
      <w:r w:rsidRPr="0024365F">
        <w:rPr>
          <w:rFonts w:hAnsi="宋体" w:cs="Times New Roman"/>
        </w:rPr>
        <w:t>“</w:t>
      </w:r>
      <w:r w:rsidRPr="0024365F">
        <w:rPr>
          <w:rFonts w:ascii="Times New Roman" w:hAnsi="Times New Roman" w:cs="Times New Roman"/>
        </w:rPr>
        <w:t>未插入</w:t>
      </w:r>
      <w:r w:rsidRPr="0024365F">
        <w:rPr>
          <w:rFonts w:hAnsi="宋体" w:cs="Times New Roman"/>
        </w:rPr>
        <w:t>”</w:t>
      </w:r>
      <w:r>
        <w:rPr>
          <w:rFonts w:ascii="Times New Roman" w:hAnsi="Times New Roman" w:cs="Times New Roman"/>
        </w:rPr>
        <w:t>)</w:t>
      </w:r>
      <w:r w:rsidRPr="0024365F">
        <w:rPr>
          <w:rFonts w:hAnsi="宋体" w:cs="Times New Roman"/>
        </w:rPr>
        <w:t>Ⅲ</w:t>
      </w:r>
      <w:r w:rsidRPr="0024365F">
        <w:rPr>
          <w:rFonts w:ascii="Times New Roman" w:hAnsi="Times New Roman" w:cs="Times New Roman"/>
        </w:rPr>
        <w:t>号染色体上</w:t>
      </w:r>
      <w:r>
        <w:rPr>
          <w:rFonts w:ascii="Times New Roman" w:hAnsi="Times New Roman" w:cs="Times New Roman"/>
        </w:rPr>
        <w:t>。</w:t>
      </w:r>
      <w:r w:rsidRPr="0024365F">
        <w:rPr>
          <w:rFonts w:ascii="Times New Roman" w:hAnsi="Times New Roman" w:cs="Times New Roman"/>
        </w:rPr>
        <w:t>若</w:t>
      </w:r>
      <w:r w:rsidRPr="0024365F">
        <w:rPr>
          <w:rFonts w:ascii="Times New Roman" w:hAnsi="Times New Roman" w:cs="Times New Roman"/>
          <w:i/>
        </w:rPr>
        <w:t>UAS</w:t>
      </w:r>
      <w:r>
        <w:rPr>
          <w:rFonts w:ascii="Times New Roman" w:hAnsi="Times New Roman" w:cs="Times New Roman"/>
        </w:rPr>
        <w:t>－</w:t>
      </w:r>
      <w:r w:rsidRPr="0024365F">
        <w:rPr>
          <w:rFonts w:ascii="Times New Roman" w:hAnsi="Times New Roman" w:cs="Times New Roman"/>
          <w:i/>
        </w:rPr>
        <w:t>GFP</w:t>
      </w:r>
      <w:r w:rsidRPr="0024365F">
        <w:rPr>
          <w:rFonts w:ascii="Times New Roman" w:hAnsi="Times New Roman" w:cs="Times New Roman"/>
        </w:rPr>
        <w:t>插入位置为</w:t>
      </w:r>
      <w:r w:rsidRPr="0024365F">
        <w:rPr>
          <w:rFonts w:ascii="Times New Roman" w:hAnsi="Times New Roman" w:cs="Times New Roman"/>
        </w:rPr>
        <w:t>X</w:t>
      </w:r>
      <w:r w:rsidRPr="0024365F">
        <w:rPr>
          <w:rFonts w:ascii="Times New Roman" w:hAnsi="Times New Roman" w:cs="Times New Roman"/>
        </w:rPr>
        <w:t>染色体</w:t>
      </w:r>
      <w:r>
        <w:rPr>
          <w:rFonts w:ascii="Times New Roman" w:hAnsi="Times New Roman" w:cs="Times New Roman"/>
        </w:rPr>
        <w:t>，</w:t>
      </w:r>
      <w:r w:rsidRPr="0024365F">
        <w:rPr>
          <w:rFonts w:ascii="Times New Roman" w:hAnsi="Times New Roman" w:cs="Times New Roman"/>
        </w:rPr>
        <w:t>则</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中绿色翅雄果蝇的比例是</w:t>
      </w:r>
      <w:r w:rsidRPr="0024365F">
        <w:rPr>
          <w:rFonts w:ascii="Times New Roman" w:hAnsi="Times New Roman" w:cs="Times New Roman"/>
        </w:rPr>
        <w:t>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基因在染色体上呈线性排列</w:t>
      </w:r>
      <w:r>
        <w:rPr>
          <w:rFonts w:ascii="Times New Roman" w:hAnsi="Times New Roman" w:cs="Times New Roman"/>
        </w:rPr>
        <w:t xml:space="preserve">　</w:t>
      </w:r>
      <w:r w:rsidRPr="0024365F">
        <w:rPr>
          <w:rFonts w:ascii="Times New Roman" w:hAnsi="Times New Roman" w:cs="Times New Roman"/>
        </w:rPr>
        <w:t>具有易于区分的相对性状</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染色体同源区段</w:t>
      </w:r>
      <w:r>
        <w:rPr>
          <w:rFonts w:ascii="Times New Roman" w:hAnsi="Times New Roman" w:cs="Times New Roman"/>
        </w:rPr>
        <w:t xml:space="preserve">　</w:t>
      </w:r>
      <w:r w:rsidRPr="0024365F">
        <w:rPr>
          <w:rFonts w:ascii="Times New Roman" w:hAnsi="Times New Roman" w:cs="Times New Roman"/>
        </w:rPr>
        <w:t>3</w:t>
      </w:r>
      <w:r w:rsidRPr="0024365F">
        <w:rPr>
          <w:rFonts w:ascii="Times New Roman" w:hAnsi="Times New Roman" w:cs="Times New Roman"/>
        </w:rPr>
        <w:t>种或</w:t>
      </w:r>
      <w:r w:rsidRPr="0024365F">
        <w:rPr>
          <w:rFonts w:ascii="Times New Roman" w:hAnsi="Times New Roman" w:cs="Times New Roman"/>
        </w:rPr>
        <w:t>7</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Pr>
          <w:rFonts w:ascii="Times New Roman" w:hAnsi="Times New Roman" w:cs="Times New Roman"/>
        </w:rPr>
        <w:t xml:space="preserve">　</w:t>
      </w:r>
      <w:r w:rsidRPr="0024365F">
        <w:rPr>
          <w:rFonts w:ascii="Times New Roman" w:hAnsi="Times New Roman" w:cs="Times New Roman"/>
        </w:rPr>
        <w:t>未插入</w:t>
      </w:r>
      <w:r>
        <w:rPr>
          <w:rFonts w:ascii="Times New Roman" w:hAnsi="Times New Roman" w:cs="Times New Roman"/>
        </w:rPr>
        <w:t xml:space="preserve">　</w:t>
      </w:r>
      <w:r w:rsidRPr="0024365F">
        <w:rPr>
          <w:rFonts w:ascii="Times New Roman" w:hAnsi="Times New Roman" w:cs="Times New Roman"/>
        </w:rPr>
        <w:t>3/16</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假设用</w:t>
      </w:r>
      <w:r w:rsidRPr="0024365F">
        <w:rPr>
          <w:rFonts w:ascii="Times New Roman" w:eastAsia="楷体_GB2312" w:hAnsi="Times New Roman" w:cs="Times New Roman"/>
        </w:rPr>
        <w:t>A/a</w:t>
      </w:r>
      <w:r w:rsidRPr="0024365F">
        <w:rPr>
          <w:rFonts w:ascii="Times New Roman" w:eastAsia="楷体_GB2312" w:hAnsi="Times New Roman" w:cs="Times New Roman"/>
        </w:rPr>
        <w:t>表示控制野生型翅脉和网状翅脉的相关基因，若该对基因位于常染色体上，正反交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基因型均为</w:t>
      </w:r>
      <w:r w:rsidRPr="0024365F">
        <w:rPr>
          <w:rFonts w:ascii="Times New Roman" w:eastAsia="楷体_GB2312" w:hAnsi="Times New Roman" w:cs="Times New Roman"/>
        </w:rPr>
        <w:t>Aa</w:t>
      </w:r>
      <w:r w:rsidRPr="0024365F">
        <w:rPr>
          <w:rFonts w:ascii="Times New Roman" w:eastAsia="楷体_GB2312" w:hAnsi="Times New Roman" w:cs="Times New Roman"/>
        </w:rPr>
        <w:t>，将正反交所得所有子代雌雄果蝇相互交配，所得后代的基因型有</w:t>
      </w:r>
      <w:r w:rsidRPr="0024365F">
        <w:rPr>
          <w:rFonts w:ascii="Times New Roman" w:eastAsia="楷体_GB2312" w:hAnsi="Times New Roman" w:cs="Times New Roman"/>
        </w:rPr>
        <w:t>AA</w:t>
      </w:r>
      <w:r w:rsidRPr="0024365F">
        <w:rPr>
          <w:rFonts w:ascii="Times New Roman" w:eastAsia="楷体_GB2312" w:hAnsi="Times New Roman" w:cs="Times New Roman"/>
        </w:rPr>
        <w:t>、</w:t>
      </w:r>
      <w:r w:rsidRPr="0024365F">
        <w:rPr>
          <w:rFonts w:ascii="Times New Roman" w:eastAsia="楷体_GB2312" w:hAnsi="Times New Roman" w:cs="Times New Roman"/>
        </w:rPr>
        <w:t>Aa</w:t>
      </w:r>
      <w:r w:rsidRPr="0024365F">
        <w:rPr>
          <w:rFonts w:ascii="Times New Roman" w:eastAsia="楷体_GB2312" w:hAnsi="Times New Roman" w:cs="Times New Roman"/>
        </w:rPr>
        <w:t>、</w:t>
      </w:r>
      <w:r w:rsidRPr="0024365F">
        <w:rPr>
          <w:rFonts w:ascii="Times New Roman" w:eastAsia="楷体_GB2312" w:hAnsi="Times New Roman" w:cs="Times New Roman"/>
        </w:rPr>
        <w:t>aa</w:t>
      </w:r>
      <w:r w:rsidRPr="0024365F">
        <w:rPr>
          <w:rFonts w:ascii="Times New Roman" w:eastAsia="楷体_GB2312" w:hAnsi="Times New Roman" w:cs="Times New Roman"/>
        </w:rPr>
        <w:t>，共</w:t>
      </w:r>
      <w:r w:rsidRPr="0024365F">
        <w:rPr>
          <w:rFonts w:ascii="Times New Roman" w:eastAsia="楷体_GB2312" w:hAnsi="Times New Roman" w:cs="Times New Roman"/>
        </w:rPr>
        <w:t>3</w:t>
      </w:r>
      <w:r w:rsidRPr="0024365F">
        <w:rPr>
          <w:rFonts w:ascii="Times New Roman" w:eastAsia="楷体_GB2312" w:hAnsi="Times New Roman" w:cs="Times New Roman"/>
        </w:rPr>
        <w:t>种；若该对基因位于</w:t>
      </w:r>
      <w:r w:rsidRPr="0024365F">
        <w:rPr>
          <w:rFonts w:ascii="Times New Roman" w:eastAsia="楷体_GB2312" w:hAnsi="Times New Roman" w:cs="Times New Roman"/>
        </w:rPr>
        <w:t>X</w:t>
      </w:r>
      <w:r w:rsidRPr="0024365F">
        <w:rPr>
          <w:rFonts w:ascii="Times New Roman" w:eastAsia="楷体_GB2312" w:hAnsi="Times New Roman" w:cs="Times New Roman"/>
        </w:rPr>
        <w:t>、</w:t>
      </w:r>
      <w:r w:rsidRPr="0024365F">
        <w:rPr>
          <w:rFonts w:ascii="Times New Roman" w:eastAsia="楷体_GB2312" w:hAnsi="Times New Roman" w:cs="Times New Roman"/>
        </w:rPr>
        <w:t>Y</w:t>
      </w:r>
      <w:r w:rsidRPr="0024365F">
        <w:rPr>
          <w:rFonts w:ascii="Times New Roman" w:eastAsia="楷体_GB2312" w:hAnsi="Times New Roman" w:cs="Times New Roman"/>
        </w:rPr>
        <w:t>染色体的同源区段上，正反交</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基因型有</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，雌雄果蝇相互交配后，所得后代的基因型有</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，共</w:t>
      </w:r>
      <w:r w:rsidRPr="0024365F">
        <w:rPr>
          <w:rFonts w:ascii="Times New Roman" w:eastAsia="楷体_GB2312" w:hAnsi="Times New Roman" w:cs="Times New Roman"/>
        </w:rPr>
        <w:t>7</w:t>
      </w:r>
      <w:r w:rsidRPr="0024365F">
        <w:rPr>
          <w:rFonts w:ascii="Times New Roman" w:eastAsia="楷体_GB2312" w:hAnsi="Times New Roman" w:cs="Times New Roman"/>
        </w:rPr>
        <w:t>种。</w:t>
      </w:r>
      <w:r>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根据</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的表型比为</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7</w:t>
      </w:r>
      <w:r w:rsidRPr="0024365F">
        <w:rPr>
          <w:rFonts w:ascii="Times New Roman" w:eastAsia="楷体_GB2312" w:hAnsi="Times New Roman" w:cs="Times New Roman"/>
        </w:rPr>
        <w:t>，为</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3</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的变式可知，两对基因的遗传遵循基因的自由组合定律，可确定这两种基因位于非同源染色体上，</w:t>
      </w:r>
      <w:r w:rsidRPr="0024365F">
        <w:rPr>
          <w:rFonts w:ascii="Times New Roman" w:eastAsia="楷体_GB2312" w:hAnsi="Times New Roman" w:cs="Times New Roman"/>
          <w:i/>
        </w:rPr>
        <w:t>GAL</w:t>
      </w:r>
      <w:r w:rsidRPr="0024365F">
        <w:rPr>
          <w:rFonts w:ascii="Times New Roman" w:eastAsia="楷体_GB2312" w:hAnsi="Times New Roman" w:cs="Times New Roman"/>
        </w:rPr>
        <w:t>4</w:t>
      </w:r>
      <w:r w:rsidRPr="0024365F">
        <w:rPr>
          <w:rFonts w:ascii="Times New Roman" w:eastAsia="楷体_GB2312" w:hAnsi="Times New Roman" w:cs="Times New Roman"/>
        </w:rPr>
        <w:t>基因</w:t>
      </w:r>
      <w:r>
        <w:rPr>
          <w:rFonts w:ascii="Times New Roman" w:eastAsia="楷体_GB2312" w:hAnsi="Times New Roman" w:cs="Times New Roman"/>
        </w:rPr>
        <w:t>(</w:t>
      </w:r>
      <w:r w:rsidRPr="0024365F">
        <w:rPr>
          <w:rFonts w:ascii="Times New Roman" w:eastAsia="楷体_GB2312" w:hAnsi="Times New Roman" w:cs="Times New Roman"/>
        </w:rPr>
        <w:t>设插入该基因用</w:t>
      </w:r>
      <w:r w:rsidRPr="0024365F">
        <w:rPr>
          <w:rFonts w:ascii="Times New Roman" w:eastAsia="楷体_GB2312" w:hAnsi="Times New Roman" w:cs="Times New Roman"/>
        </w:rPr>
        <w:t>B</w:t>
      </w:r>
      <w:r w:rsidRPr="0024365F">
        <w:rPr>
          <w:rFonts w:ascii="Times New Roman" w:eastAsia="楷体_GB2312" w:hAnsi="Times New Roman" w:cs="Times New Roman"/>
        </w:rPr>
        <w:t>表示，未插入该基因用</w:t>
      </w:r>
      <w:r w:rsidRPr="0024365F">
        <w:rPr>
          <w:rFonts w:ascii="Times New Roman" w:eastAsia="楷体_GB2312" w:hAnsi="Times New Roman" w:cs="Times New Roman"/>
        </w:rPr>
        <w:t>b</w:t>
      </w:r>
      <w:r w:rsidRPr="0024365F">
        <w:rPr>
          <w:rFonts w:ascii="Times New Roman" w:eastAsia="楷体_GB2312" w:hAnsi="Times New Roman" w:cs="Times New Roman"/>
        </w:rPr>
        <w:t>表示</w:t>
      </w:r>
      <w:r>
        <w:rPr>
          <w:rFonts w:ascii="Times New Roman" w:eastAsia="楷体_GB2312" w:hAnsi="Times New Roman" w:cs="Times New Roman"/>
        </w:rPr>
        <w:t>)</w:t>
      </w:r>
      <w:r w:rsidRPr="0024365F">
        <w:rPr>
          <w:rFonts w:ascii="Times New Roman" w:eastAsia="楷体_GB2312" w:hAnsi="Times New Roman" w:cs="Times New Roman"/>
        </w:rPr>
        <w:t>插入</w:t>
      </w:r>
      <w:r w:rsidRPr="0024365F">
        <w:rPr>
          <w:rFonts w:eastAsia="楷体_GB2312" w:hAnsi="宋体" w:cs="Times New Roman"/>
        </w:rPr>
        <w:t>Ⅲ</w:t>
      </w:r>
      <w:r w:rsidRPr="0024365F">
        <w:rPr>
          <w:rFonts w:ascii="Times New Roman" w:eastAsia="楷体_GB2312" w:hAnsi="Times New Roman" w:cs="Times New Roman"/>
        </w:rPr>
        <w:t>号染色体上，可判断</w:t>
      </w:r>
      <w:r w:rsidRPr="0024365F">
        <w:rPr>
          <w:rFonts w:ascii="Times New Roman" w:eastAsia="楷体_GB2312" w:hAnsi="Times New Roman" w:cs="Times New Roman"/>
          <w:i/>
        </w:rPr>
        <w:t>UAS</w:t>
      </w:r>
      <w:r w:rsidRPr="0024365F">
        <w:rPr>
          <w:rFonts w:ascii="Times New Roman" w:eastAsia="楷体_GB2312" w:hAnsi="Times New Roman" w:cs="Times New Roman"/>
        </w:rPr>
        <w:t>－</w:t>
      </w:r>
      <w:r w:rsidRPr="0024365F">
        <w:rPr>
          <w:rFonts w:ascii="Times New Roman" w:eastAsia="楷体_GB2312" w:hAnsi="Times New Roman" w:cs="Times New Roman"/>
          <w:i/>
        </w:rPr>
        <w:t>GFP</w:t>
      </w:r>
      <w:r w:rsidRPr="0024365F">
        <w:rPr>
          <w:rFonts w:ascii="Times New Roman" w:eastAsia="楷体_GB2312" w:hAnsi="Times New Roman" w:cs="Times New Roman"/>
        </w:rPr>
        <w:t>未插入</w:t>
      </w:r>
      <w:r w:rsidRPr="0024365F">
        <w:rPr>
          <w:rFonts w:eastAsia="楷体_GB2312" w:hAnsi="宋体" w:cs="Times New Roman"/>
        </w:rPr>
        <w:t>Ⅲ</w:t>
      </w:r>
      <w:r w:rsidRPr="0024365F">
        <w:rPr>
          <w:rFonts w:ascii="Times New Roman" w:eastAsia="楷体_GB2312" w:hAnsi="Times New Roman" w:cs="Times New Roman"/>
        </w:rPr>
        <w:t>号染色体上；若</w:t>
      </w:r>
      <w:r w:rsidRPr="0024365F">
        <w:rPr>
          <w:rFonts w:ascii="Times New Roman" w:eastAsia="楷体_GB2312" w:hAnsi="Times New Roman" w:cs="Times New Roman"/>
          <w:i/>
        </w:rPr>
        <w:t>UAS</w:t>
      </w:r>
      <w:r w:rsidRPr="0024365F">
        <w:rPr>
          <w:rFonts w:ascii="Times New Roman" w:eastAsia="楷体_GB2312" w:hAnsi="Times New Roman" w:cs="Times New Roman"/>
        </w:rPr>
        <w:t>－</w:t>
      </w:r>
      <w:r w:rsidRPr="0024365F">
        <w:rPr>
          <w:rFonts w:ascii="Times New Roman" w:eastAsia="楷体_GB2312" w:hAnsi="Times New Roman" w:cs="Times New Roman"/>
          <w:i/>
        </w:rPr>
        <w:t>GFP</w:t>
      </w:r>
      <w:r>
        <w:rPr>
          <w:rFonts w:ascii="Times New Roman" w:eastAsia="楷体_GB2312" w:hAnsi="Times New Roman" w:cs="Times New Roman"/>
        </w:rPr>
        <w:t>(</w:t>
      </w:r>
      <w:r w:rsidRPr="0024365F">
        <w:rPr>
          <w:rFonts w:ascii="Times New Roman" w:eastAsia="楷体_GB2312" w:hAnsi="Times New Roman" w:cs="Times New Roman"/>
        </w:rPr>
        <w:t>设插入该基因用</w:t>
      </w:r>
      <w:r w:rsidRPr="0024365F">
        <w:rPr>
          <w:rFonts w:ascii="Times New Roman" w:eastAsia="楷体_GB2312" w:hAnsi="Times New Roman" w:cs="Times New Roman"/>
        </w:rPr>
        <w:t>D</w:t>
      </w:r>
      <w:r w:rsidRPr="0024365F">
        <w:rPr>
          <w:rFonts w:ascii="Times New Roman" w:eastAsia="楷体_GB2312" w:hAnsi="Times New Roman" w:cs="Times New Roman"/>
        </w:rPr>
        <w:t>表示，未插入该基因用</w:t>
      </w:r>
      <w:r w:rsidRPr="0024365F">
        <w:rPr>
          <w:rFonts w:ascii="Times New Roman" w:eastAsia="楷体_GB2312" w:hAnsi="Times New Roman" w:cs="Times New Roman"/>
        </w:rPr>
        <w:t>d</w:t>
      </w:r>
      <w:r w:rsidRPr="0024365F">
        <w:rPr>
          <w:rFonts w:ascii="Times New Roman" w:eastAsia="楷体_GB2312" w:hAnsi="Times New Roman" w:cs="Times New Roman"/>
        </w:rPr>
        <w:t>表示</w:t>
      </w:r>
      <w:r>
        <w:rPr>
          <w:rFonts w:ascii="Times New Roman" w:eastAsia="楷体_GB2312" w:hAnsi="Times New Roman" w:cs="Times New Roman"/>
        </w:rPr>
        <w:t>)</w:t>
      </w:r>
      <w:r w:rsidRPr="0024365F">
        <w:rPr>
          <w:rFonts w:ascii="Times New Roman" w:eastAsia="楷体_GB2312" w:hAnsi="Times New Roman" w:cs="Times New Roman"/>
        </w:rPr>
        <w:t>插入位置为</w:t>
      </w:r>
      <w:r w:rsidRPr="0024365F">
        <w:rPr>
          <w:rFonts w:ascii="Times New Roman" w:eastAsia="楷体_GB2312" w:hAnsi="Times New Roman" w:cs="Times New Roman"/>
        </w:rPr>
        <w:t>X</w:t>
      </w:r>
      <w:r w:rsidRPr="0024365F">
        <w:rPr>
          <w:rFonts w:ascii="Times New Roman" w:eastAsia="楷体_GB2312" w:hAnsi="Times New Roman" w:cs="Times New Roman"/>
        </w:rPr>
        <w:t>染色体，亲本基因型组合为</w:t>
      </w:r>
      <w:r w:rsidRPr="0024365F">
        <w:rPr>
          <w:rFonts w:ascii="Times New Roman" w:eastAsia="楷体_GB2312" w:hAnsi="Times New Roman" w:cs="Times New Roman"/>
        </w:rPr>
        <w:t>BbX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bbX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中绿色翅个体随机交配</w:t>
      </w:r>
      <w:r>
        <w:rPr>
          <w:rFonts w:ascii="Times New Roman" w:eastAsia="楷体_GB2312" w:hAnsi="Times New Roman" w:cs="Times New Roman"/>
        </w:rPr>
        <w:t>(</w:t>
      </w:r>
      <w:r w:rsidRPr="0024365F">
        <w:rPr>
          <w:rFonts w:ascii="Times New Roman" w:eastAsia="楷体_GB2312" w:hAnsi="Times New Roman" w:cs="Times New Roman"/>
        </w:rPr>
        <w:t>BbX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sidRPr="0024365F">
        <w:rPr>
          <w:rFonts w:hAnsi="宋体" w:cs="Times New Roman"/>
        </w:rPr>
        <w:t>×</w:t>
      </w:r>
      <w:r w:rsidRPr="0024365F">
        <w:rPr>
          <w:rFonts w:ascii="Times New Roman" w:eastAsia="楷体_GB2312" w:hAnsi="Times New Roman" w:cs="Times New Roman"/>
        </w:rPr>
        <w:t>BbX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中绿色翅雄果蝇</w:t>
      </w:r>
      <w:r>
        <w:rPr>
          <w:rFonts w:ascii="Times New Roman" w:eastAsia="楷体_GB2312" w:hAnsi="Times New Roman" w:cs="Times New Roman"/>
        </w:rPr>
        <w:t>(</w:t>
      </w:r>
      <w:r w:rsidRPr="0024365F">
        <w:rPr>
          <w:rFonts w:ascii="Times New Roman" w:eastAsia="楷体_GB2312" w:hAnsi="Times New Roman" w:cs="Times New Roman"/>
        </w:rPr>
        <w:t>B_X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所占比例为</w:t>
      </w:r>
      <w:r w:rsidRPr="0024365F">
        <w:rPr>
          <w:rFonts w:ascii="Times New Roman" w:eastAsia="楷体_GB2312" w:hAnsi="Times New Roman" w:cs="Times New Roman"/>
        </w:rPr>
        <w:t>3/16</w:t>
      </w:r>
      <w:r w:rsidRPr="0024365F">
        <w:rPr>
          <w:rFonts w:ascii="Times New Roman" w:eastAsia="楷体_GB2312" w:hAnsi="Times New Roman" w:cs="Times New Roman"/>
        </w:rPr>
        <w:t>。</w:t>
      </w:r>
    </w:p>
    <w:p w:rsidR="009C5A96" w:rsidRPr="0024365F"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16</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甘肃，</w:t>
      </w:r>
      <w:r w:rsidRPr="0024365F">
        <w:rPr>
          <w:rFonts w:ascii="Times New Roman" w:eastAsia="楷体_GB2312" w:hAnsi="Times New Roman" w:cs="Times New Roman"/>
        </w:rPr>
        <w:t>20</w:t>
      </w:r>
      <w:r>
        <w:rPr>
          <w:rFonts w:ascii="Times New Roman" w:eastAsia="楷体_GB2312" w:hAnsi="Times New Roman" w:cs="Times New Roman"/>
        </w:rPr>
        <w:t>)</w:t>
      </w:r>
      <w:r w:rsidRPr="0024365F">
        <w:rPr>
          <w:rFonts w:ascii="Times New Roman" w:hAnsi="Times New Roman" w:cs="Times New Roman"/>
        </w:rPr>
        <w:t>自然群体中太阳鹦鹉的眼色为棕色</w:t>
      </w:r>
      <w:r>
        <w:rPr>
          <w:rFonts w:ascii="Times New Roman" w:hAnsi="Times New Roman" w:cs="Times New Roman"/>
        </w:rPr>
        <w:t>，</w:t>
      </w:r>
      <w:r w:rsidRPr="0024365F">
        <w:rPr>
          <w:rFonts w:ascii="Times New Roman" w:hAnsi="Times New Roman" w:cs="Times New Roman"/>
        </w:rPr>
        <w:t>现于饲养群体中获得了甲和乙两个红眼纯系</w:t>
      </w:r>
      <w:r>
        <w:rPr>
          <w:rFonts w:ascii="Times New Roman" w:hAnsi="Times New Roman" w:cs="Times New Roman"/>
        </w:rPr>
        <w:t>。</w:t>
      </w:r>
      <w:r w:rsidRPr="0024365F">
        <w:rPr>
          <w:rFonts w:ascii="Times New Roman" w:hAnsi="Times New Roman" w:cs="Times New Roman"/>
        </w:rPr>
        <w:t>为了确定眼色变异的遗传方式</w:t>
      </w:r>
      <w:r>
        <w:rPr>
          <w:rFonts w:ascii="Times New Roman" w:hAnsi="Times New Roman" w:cs="Times New Roman"/>
        </w:rPr>
        <w:t>，</w:t>
      </w:r>
      <w:r w:rsidRPr="0024365F">
        <w:rPr>
          <w:rFonts w:ascii="Times New Roman" w:hAnsi="Times New Roman" w:cs="Times New Roman"/>
        </w:rPr>
        <w:t>某课题组选取甲和乙品系的太阳鹦鹉做正反交实验</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雌雄个体间相互交配</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2</w:t>
      </w:r>
      <w:r w:rsidRPr="0024365F">
        <w:rPr>
          <w:rFonts w:ascii="Times New Roman" w:hAnsi="Times New Roman" w:cs="Times New Roman"/>
        </w:rPr>
        <w:t>的表型及比值如表</w:t>
      </w:r>
      <w:r>
        <w:rPr>
          <w:rFonts w:ascii="Times New Roman" w:hAnsi="Times New Roman" w:cs="Times New Roman"/>
        </w:rPr>
        <w:t>。</w:t>
      </w:r>
      <w:r w:rsidRPr="0024365F">
        <w:rPr>
          <w:rFonts w:ascii="Times New Roman" w:hAnsi="Times New Roman" w:cs="Times New Roman"/>
        </w:rPr>
        <w:t>回答下列问题</w:t>
      </w:r>
      <w:r>
        <w:rPr>
          <w:rFonts w:ascii="Times New Roman" w:hAnsi="Times New Roman" w:cs="Times New Roman"/>
        </w:rPr>
        <w:t>(</w:t>
      </w:r>
      <w:r w:rsidRPr="0024365F">
        <w:rPr>
          <w:rFonts w:ascii="Times New Roman" w:hAnsi="Times New Roman" w:cs="Times New Roman"/>
        </w:rPr>
        <w:t>要求基因符号依次使用</w:t>
      </w:r>
      <w:r w:rsidRPr="0024365F">
        <w:rPr>
          <w:rFonts w:ascii="Times New Roman" w:hAnsi="Times New Roman" w:cs="Times New Roman"/>
        </w:rPr>
        <w:t>A/a</w:t>
      </w:r>
      <w:r>
        <w:rPr>
          <w:rFonts w:ascii="Times New Roman" w:hAnsi="Times New Roman" w:cs="Times New Roman"/>
        </w:rPr>
        <w:t>，</w:t>
      </w:r>
      <w:r w:rsidRPr="0024365F">
        <w:rPr>
          <w:rFonts w:ascii="Times New Roman" w:hAnsi="Times New Roman" w:cs="Times New Roman"/>
        </w:rPr>
        <w:t>B/b</w:t>
      </w:r>
      <w:r>
        <w:rPr>
          <w:rFonts w:ascii="Times New Roman" w:hAnsi="Times New Roman" w:cs="Times New Roman"/>
        </w:rPr>
        <w:t>)</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816"/>
        <w:gridCol w:w="816"/>
      </w:tblGrid>
      <w:tr w:rsidR="009C5A96" w:rsidRPr="0024365F" w:rsidTr="003E1085">
        <w:trPr>
          <w:jc w:val="center"/>
        </w:trPr>
        <w:tc>
          <w:tcPr>
            <w:tcW w:w="102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表型</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正交</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反交</w:t>
            </w:r>
          </w:p>
        </w:tc>
      </w:tr>
      <w:tr w:rsidR="009C5A96" w:rsidRPr="0024365F" w:rsidTr="003E1085">
        <w:trPr>
          <w:jc w:val="center"/>
        </w:trPr>
        <w:tc>
          <w:tcPr>
            <w:tcW w:w="102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棕眼雄</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6/16</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3/16</w:t>
            </w:r>
          </w:p>
        </w:tc>
      </w:tr>
      <w:tr w:rsidR="009C5A96" w:rsidRPr="0024365F" w:rsidTr="003E1085">
        <w:trPr>
          <w:jc w:val="center"/>
        </w:trPr>
        <w:tc>
          <w:tcPr>
            <w:tcW w:w="102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红眼雄</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2/16</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5/16</w:t>
            </w:r>
          </w:p>
        </w:tc>
      </w:tr>
      <w:tr w:rsidR="009C5A96" w:rsidRPr="0024365F" w:rsidTr="003E1085">
        <w:trPr>
          <w:jc w:val="center"/>
        </w:trPr>
        <w:tc>
          <w:tcPr>
            <w:tcW w:w="102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棕眼雌</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3/16</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3/16</w:t>
            </w:r>
          </w:p>
        </w:tc>
      </w:tr>
      <w:tr w:rsidR="009C5A96" w:rsidTr="003E1085">
        <w:trPr>
          <w:jc w:val="center"/>
        </w:trPr>
        <w:tc>
          <w:tcPr>
            <w:tcW w:w="102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红眼雌</w:t>
            </w:r>
          </w:p>
        </w:tc>
        <w:tc>
          <w:tcPr>
            <w:tcW w:w="816" w:type="dxa"/>
            <w:shd w:val="clear" w:color="auto" w:fill="auto"/>
            <w:vAlign w:val="center"/>
          </w:tcPr>
          <w:p w:rsidR="009C5A96" w:rsidRPr="0024365F" w:rsidRDefault="009C5A96" w:rsidP="003E1085">
            <w:pPr>
              <w:pStyle w:val="a3"/>
              <w:snapToGrid w:val="0"/>
              <w:spacing w:line="360" w:lineRule="auto"/>
              <w:jc w:val="center"/>
              <w:rPr>
                <w:rFonts w:ascii="Times New Roman" w:hAnsi="Times New Roman" w:cs="Times New Roman"/>
              </w:rPr>
            </w:pPr>
            <w:r w:rsidRPr="0024365F">
              <w:rPr>
                <w:rFonts w:ascii="Times New Roman" w:hAnsi="Times New Roman" w:cs="Times New Roman"/>
              </w:rPr>
              <w:t>5/16</w:t>
            </w:r>
          </w:p>
        </w:tc>
        <w:tc>
          <w:tcPr>
            <w:tcW w:w="816" w:type="dxa"/>
            <w:shd w:val="clear" w:color="auto" w:fill="auto"/>
            <w:vAlign w:val="center"/>
          </w:tcPr>
          <w:p w:rsidR="009C5A96" w:rsidRDefault="009C5A96" w:rsidP="003E1085">
            <w:pPr>
              <w:pStyle w:val="a3"/>
              <w:snapToGrid w:val="0"/>
              <w:spacing w:line="360" w:lineRule="auto"/>
              <w:jc w:val="center"/>
              <w:rPr>
                <w:rFonts w:hAnsi="宋体" w:cs="宋体"/>
              </w:rPr>
            </w:pPr>
            <w:r w:rsidRPr="0024365F">
              <w:rPr>
                <w:rFonts w:ascii="Times New Roman" w:hAnsi="Times New Roman" w:cs="Times New Roman"/>
              </w:rPr>
              <w:t>5/16</w:t>
            </w:r>
          </w:p>
        </w:tc>
      </w:tr>
    </w:tbl>
    <w:p w:rsidR="009C5A96" w:rsidRDefault="009C5A96" w:rsidP="009C5A96">
      <w:pPr>
        <w:pStyle w:val="a3"/>
        <w:snapToGrid w:val="0"/>
        <w:spacing w:line="360" w:lineRule="auto"/>
        <w:rPr>
          <w:rFonts w:ascii="Times New Roman" w:hAnsi="Times New Roman" w:cs="Times New Roman"/>
        </w:rPr>
      </w:pP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太阳鹦鹉的眼色至少由两对基因控制</w:t>
      </w:r>
      <w:r>
        <w:rPr>
          <w:rFonts w:ascii="Times New Roman" w:hAnsi="Times New Roman" w:cs="Times New Roman"/>
        </w:rPr>
        <w:t>，</w:t>
      </w:r>
      <w:r w:rsidRPr="0024365F">
        <w:rPr>
          <w:rFonts w:ascii="Times New Roman" w:hAnsi="Times New Roman" w:cs="Times New Roman"/>
        </w:rPr>
        <w:t>判断的依据为</w:t>
      </w:r>
      <w:r w:rsidRPr="0024365F">
        <w:rPr>
          <w:rFonts w:ascii="Times New Roman" w:hAnsi="Times New Roman" w:cs="Times New Roman"/>
        </w:rPr>
        <w:t>_____________________________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其中一对基因位于</w:t>
      </w:r>
      <w:r w:rsidRPr="0024365F">
        <w:rPr>
          <w:rFonts w:ascii="Times New Roman" w:hAnsi="Times New Roman" w:cs="Times New Roman"/>
        </w:rPr>
        <w:t>Z</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判断依据为</w:t>
      </w:r>
      <w:r w:rsidRPr="0024365F">
        <w:rPr>
          <w:rFonts w:ascii="Times New Roman" w:hAnsi="Times New Roman" w:cs="Times New Roman"/>
        </w:rPr>
        <w:t>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正交的父本基因型为</w:t>
      </w:r>
      <w:r w:rsidRPr="0024365F">
        <w:rPr>
          <w:rFonts w:ascii="Times New Roman" w:hAnsi="Times New Roman" w:cs="Times New Roman"/>
        </w:rPr>
        <w:t>____________</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基因型及表型为</w:t>
      </w:r>
      <w:r w:rsidRPr="0024365F">
        <w:rPr>
          <w:rFonts w:ascii="Times New Roman" w:hAnsi="Times New Roman" w:cs="Times New Roman"/>
        </w:rPr>
        <w:t>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反交的母本基因型为</w:t>
      </w:r>
      <w:r w:rsidRPr="0024365F">
        <w:rPr>
          <w:rFonts w:ascii="Times New Roman" w:hAnsi="Times New Roman" w:cs="Times New Roman"/>
        </w:rPr>
        <w:t>__________</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基因型及表型为</w:t>
      </w:r>
      <w:r w:rsidRPr="0024365F">
        <w:rPr>
          <w:rFonts w:ascii="Times New Roman" w:hAnsi="Times New Roman" w:cs="Times New Roman"/>
        </w:rPr>
        <w:t>_______________________________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4</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图示为太阳鹦鹉眼色素合成的可能途径</w:t>
      </w:r>
      <w:r>
        <w:rPr>
          <w:rFonts w:ascii="Times New Roman" w:hAnsi="Times New Roman" w:cs="Times New Roman"/>
        </w:rPr>
        <w:t>，</w:t>
      </w:r>
      <w:r w:rsidRPr="0024365F">
        <w:rPr>
          <w:rFonts w:ascii="Times New Roman" w:hAnsi="Times New Roman" w:cs="Times New Roman"/>
        </w:rPr>
        <w:t>写出控制酶合成的基因和色素的颜色</w:t>
      </w:r>
      <w:r>
        <w:rPr>
          <w:rFonts w:ascii="Times New Roman" w:hAnsi="Times New Roman" w:cs="Times New Roman"/>
        </w:rPr>
        <w:t>：</w:t>
      </w:r>
      <w:r w:rsidRPr="0024365F">
        <w:rPr>
          <w:rFonts w:ascii="Times New Roman" w:hAnsi="Times New Roman" w:cs="Times New Roman"/>
        </w:rPr>
        <w:t>________________________________________________________________________</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\\9-96.TIF"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word\\9-96.TIF"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word\\9-96.TIF"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word\\9-96.TIF"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word\\9-96.TIF"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54" type="#_x0000_t75" style="width:197.9pt;height:47.25pt">
            <v:imagedata r:id="rId62" r:href="rId63"/>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6</w:t>
      </w:r>
      <w:r w:rsidRPr="0024365F">
        <w:rPr>
          <w:rFonts w:hAnsi="宋体" w:cs="Times New Roman"/>
        </w:rPr>
        <w:t>∶</w:t>
      </w:r>
      <w:r w:rsidRPr="0024365F">
        <w:rPr>
          <w:rFonts w:ascii="Times New Roman" w:hAnsi="Times New Roman" w:cs="Times New Roman"/>
        </w:rPr>
        <w:t>2</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5</w:t>
      </w:r>
      <w:r>
        <w:rPr>
          <w:rFonts w:ascii="Times New Roman" w:hAnsi="Times New Roman"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5</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5</w:t>
      </w:r>
      <w:r>
        <w:rPr>
          <w:rFonts w:ascii="Times New Roman" w:hAnsi="Times New Roman" w:cs="Times New Roman"/>
        </w:rPr>
        <w:t>)</w:t>
      </w:r>
      <w:r w:rsidRPr="0024365F">
        <w:rPr>
          <w:rFonts w:ascii="Times New Roman" w:hAnsi="Times New Roman" w:cs="Times New Roman"/>
        </w:rPr>
        <w:t>是</w:t>
      </w:r>
      <w:r w:rsidRPr="0024365F">
        <w:rPr>
          <w:rFonts w:ascii="Times New Roman" w:hAnsi="Times New Roman" w:cs="Times New Roman"/>
        </w:rPr>
        <w:t>9</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3</w:t>
      </w:r>
      <w:r w:rsidRPr="0024365F">
        <w:rPr>
          <w:rFonts w:hAnsi="宋体" w:cs="Times New Roman"/>
        </w:rPr>
        <w:t>∶</w:t>
      </w:r>
      <w:r w:rsidRPr="0024365F">
        <w:rPr>
          <w:rFonts w:ascii="Times New Roman" w:hAnsi="Times New Roman" w:cs="Times New Roman"/>
        </w:rPr>
        <w:t>1</w:t>
      </w:r>
      <w:r w:rsidRPr="0024365F">
        <w:rPr>
          <w:rFonts w:ascii="Times New Roman" w:hAnsi="Times New Roman" w:cs="Times New Roman"/>
        </w:rPr>
        <w:t>的变式</w:t>
      </w:r>
      <w:r>
        <w:rPr>
          <w:rFonts w:ascii="Times New Roman" w:hAnsi="Times New Roman" w:cs="Times New Roman"/>
        </w:rPr>
        <w:t xml:space="preserve">　</w:t>
      </w:r>
      <w:r w:rsidRPr="0024365F">
        <w:rPr>
          <w:rFonts w:ascii="Times New Roman" w:hAnsi="Times New Roman" w:cs="Times New Roman"/>
        </w:rPr>
        <w:t>正反交结果不同</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aaZ</w:t>
      </w:r>
      <w:r w:rsidRPr="0024365F">
        <w:rPr>
          <w:rFonts w:ascii="Times New Roman" w:hAnsi="Times New Roman" w:cs="Times New Roman"/>
          <w:vertAlign w:val="superscript"/>
        </w:rPr>
        <w:t>B</w:t>
      </w:r>
      <w:r w:rsidRPr="0024365F">
        <w:rPr>
          <w:rFonts w:ascii="Times New Roman" w:hAnsi="Times New Roman" w:cs="Times New Roman"/>
        </w:rPr>
        <w:t>Z</w:t>
      </w:r>
      <w:r w:rsidRPr="0024365F">
        <w:rPr>
          <w:rFonts w:ascii="Times New Roman" w:hAnsi="Times New Roman" w:cs="Times New Roman"/>
          <w:vertAlign w:val="superscript"/>
        </w:rPr>
        <w:t>B</w:t>
      </w:r>
      <w:r>
        <w:rPr>
          <w:rFonts w:ascii="Times New Roman" w:hAnsi="Times New Roman" w:cs="Times New Roman"/>
        </w:rPr>
        <w:t xml:space="preserve">　</w:t>
      </w:r>
      <w:r w:rsidRPr="0024365F">
        <w:rPr>
          <w:rFonts w:ascii="Times New Roman" w:hAnsi="Times New Roman" w:cs="Times New Roman"/>
        </w:rPr>
        <w:t>AaZ</w:t>
      </w:r>
      <w:r w:rsidRPr="0024365F">
        <w:rPr>
          <w:rFonts w:ascii="Times New Roman" w:hAnsi="Times New Roman" w:cs="Times New Roman"/>
          <w:vertAlign w:val="superscript"/>
        </w:rPr>
        <w:t>B</w:t>
      </w:r>
      <w:r w:rsidRPr="0024365F">
        <w:rPr>
          <w:rFonts w:ascii="Times New Roman" w:hAnsi="Times New Roman" w:cs="Times New Roman"/>
        </w:rPr>
        <w:t>Z</w:t>
      </w:r>
      <w:r w:rsidRPr="0024365F">
        <w:rPr>
          <w:rFonts w:ascii="Times New Roman" w:hAnsi="Times New Roman" w:cs="Times New Roman"/>
          <w:vertAlign w:val="superscript"/>
        </w:rPr>
        <w:t>b</w:t>
      </w:r>
      <w:r>
        <w:rPr>
          <w:rFonts w:ascii="Times New Roman" w:hAnsi="Times New Roman" w:cs="Times New Roman"/>
        </w:rPr>
        <w:t>(</w:t>
      </w:r>
      <w:r w:rsidRPr="0024365F">
        <w:rPr>
          <w:rFonts w:ascii="Times New Roman" w:hAnsi="Times New Roman" w:cs="Times New Roman"/>
        </w:rPr>
        <w:t>棕眼</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AaZ</w:t>
      </w:r>
      <w:r w:rsidRPr="0024365F">
        <w:rPr>
          <w:rFonts w:ascii="Times New Roman" w:hAnsi="Times New Roman" w:cs="Times New Roman"/>
          <w:vertAlign w:val="superscript"/>
        </w:rPr>
        <w:t>B</w:t>
      </w:r>
      <w:r w:rsidRPr="0024365F">
        <w:rPr>
          <w:rFonts w:ascii="Times New Roman" w:hAnsi="Times New Roman" w:cs="Times New Roman"/>
        </w:rPr>
        <w:t>W</w:t>
      </w:r>
      <w:r>
        <w:rPr>
          <w:rFonts w:ascii="Times New Roman" w:hAnsi="Times New Roman" w:cs="Times New Roman"/>
        </w:rPr>
        <w:t>(</w:t>
      </w:r>
      <w:r w:rsidRPr="0024365F">
        <w:rPr>
          <w:rFonts w:ascii="Times New Roman" w:hAnsi="Times New Roman" w:cs="Times New Roman"/>
        </w:rPr>
        <w:t>棕眼</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aaZ</w:t>
      </w:r>
      <w:r w:rsidRPr="0024365F">
        <w:rPr>
          <w:rFonts w:ascii="Times New Roman" w:hAnsi="Times New Roman" w:cs="Times New Roman"/>
          <w:vertAlign w:val="superscript"/>
        </w:rPr>
        <w:t>B</w:t>
      </w:r>
      <w:r w:rsidRPr="0024365F">
        <w:rPr>
          <w:rFonts w:ascii="Times New Roman" w:hAnsi="Times New Roman" w:cs="Times New Roman"/>
        </w:rPr>
        <w:t>W</w:t>
      </w:r>
      <w:r>
        <w:rPr>
          <w:rFonts w:ascii="Times New Roman" w:hAnsi="Times New Roman" w:cs="Times New Roman"/>
        </w:rPr>
        <w:t xml:space="preserve">　</w:t>
      </w:r>
      <w:r w:rsidRPr="0024365F">
        <w:rPr>
          <w:rFonts w:ascii="Times New Roman" w:hAnsi="Times New Roman" w:cs="Times New Roman"/>
        </w:rPr>
        <w:t>AaZ</w:t>
      </w:r>
      <w:r w:rsidRPr="0024365F">
        <w:rPr>
          <w:rFonts w:ascii="Times New Roman" w:hAnsi="Times New Roman" w:cs="Times New Roman"/>
          <w:vertAlign w:val="superscript"/>
        </w:rPr>
        <w:t>B</w:t>
      </w:r>
      <w:r w:rsidRPr="0024365F">
        <w:rPr>
          <w:rFonts w:ascii="Times New Roman" w:hAnsi="Times New Roman" w:cs="Times New Roman"/>
        </w:rPr>
        <w:t>Z</w:t>
      </w:r>
      <w:r w:rsidRPr="0024365F">
        <w:rPr>
          <w:rFonts w:ascii="Times New Roman" w:hAnsi="Times New Roman" w:cs="Times New Roman"/>
          <w:vertAlign w:val="superscript"/>
        </w:rPr>
        <w:t>b</w:t>
      </w:r>
      <w:r>
        <w:rPr>
          <w:rFonts w:ascii="Times New Roman" w:hAnsi="Times New Roman" w:cs="Times New Roman"/>
        </w:rPr>
        <w:t>(</w:t>
      </w:r>
      <w:r w:rsidRPr="0024365F">
        <w:rPr>
          <w:rFonts w:ascii="Times New Roman" w:hAnsi="Times New Roman" w:cs="Times New Roman"/>
        </w:rPr>
        <w:t>棕眼</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AaZ</w:t>
      </w:r>
      <w:r w:rsidRPr="0024365F">
        <w:rPr>
          <w:rFonts w:ascii="Times New Roman" w:hAnsi="Times New Roman" w:cs="Times New Roman"/>
          <w:vertAlign w:val="superscript"/>
        </w:rPr>
        <w:t>b</w:t>
      </w:r>
      <w:r w:rsidRPr="0024365F">
        <w:rPr>
          <w:rFonts w:ascii="Times New Roman" w:hAnsi="Times New Roman" w:cs="Times New Roman"/>
        </w:rPr>
        <w:t>W</w:t>
      </w:r>
      <w:r>
        <w:rPr>
          <w:rFonts w:ascii="Times New Roman" w:hAnsi="Times New Roman" w:cs="Times New Roman"/>
        </w:rPr>
        <w:t>(</w:t>
      </w:r>
      <w:r w:rsidRPr="0024365F">
        <w:rPr>
          <w:rFonts w:ascii="Times New Roman" w:hAnsi="Times New Roman" w:cs="Times New Roman"/>
        </w:rPr>
        <w:t>红眼</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基因</w:t>
      </w:r>
      <w:r w:rsidRPr="0024365F">
        <w:rPr>
          <w:rFonts w:hAnsi="宋体" w:cs="Times New Roman"/>
        </w:rPr>
        <w:t>①</w:t>
      </w:r>
      <w:r w:rsidRPr="0024365F">
        <w:rPr>
          <w:rFonts w:ascii="Times New Roman" w:hAnsi="Times New Roman" w:cs="Times New Roman"/>
        </w:rPr>
        <w:t>为</w:t>
      </w: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或</w:t>
      </w:r>
      <w:r w:rsidRPr="0024365F">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基因</w:t>
      </w:r>
      <w:r w:rsidRPr="0024365F">
        <w:rPr>
          <w:rFonts w:hAnsi="宋体" w:cs="Times New Roman"/>
        </w:rPr>
        <w:t>②</w:t>
      </w:r>
      <w:r w:rsidRPr="0024365F">
        <w:rPr>
          <w:rFonts w:ascii="Times New Roman" w:hAnsi="Times New Roman" w:cs="Times New Roman"/>
        </w:rPr>
        <w:t>为</w:t>
      </w: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或</w:t>
      </w:r>
      <w:r w:rsidRPr="0024365F">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24365F">
        <w:rPr>
          <w:rFonts w:hAnsi="宋体" w:cs="Times New Roman"/>
        </w:rPr>
        <w:t>③</w:t>
      </w:r>
      <w:r w:rsidRPr="0024365F">
        <w:rPr>
          <w:rFonts w:ascii="Times New Roman" w:hAnsi="Times New Roman" w:cs="Times New Roman"/>
        </w:rPr>
        <w:t>红色</w:t>
      </w:r>
      <w:r>
        <w:rPr>
          <w:rFonts w:ascii="Times New Roman" w:hAnsi="Times New Roman" w:cs="Times New Roman"/>
        </w:rPr>
        <w:t>；</w:t>
      </w:r>
      <w:r w:rsidRPr="0024365F">
        <w:rPr>
          <w:rFonts w:hAnsi="宋体" w:cs="Times New Roman"/>
        </w:rPr>
        <w:t>④</w:t>
      </w:r>
      <w:r w:rsidRPr="0024365F">
        <w:rPr>
          <w:rFonts w:ascii="Times New Roman" w:hAnsi="Times New Roman" w:cs="Times New Roman"/>
        </w:rPr>
        <w:t>棕色</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依据正交结果，</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中棕眼</w:t>
      </w:r>
      <w:r w:rsidRPr="0024365F">
        <w:rPr>
          <w:rFonts w:eastAsia="楷体_GB2312" w:hAnsi="宋体" w:cs="Times New Roman"/>
        </w:rPr>
        <w:t>∶</w:t>
      </w:r>
      <w:r w:rsidRPr="0024365F">
        <w:rPr>
          <w:rFonts w:ascii="Times New Roman" w:eastAsia="楷体_GB2312" w:hAnsi="Times New Roman" w:cs="Times New Roman"/>
        </w:rPr>
        <w:t>红眼＝</w:t>
      </w:r>
      <w:r w:rsidRPr="0024365F">
        <w:rPr>
          <w:rFonts w:ascii="Times New Roman" w:eastAsia="楷体_GB2312" w:hAnsi="Times New Roman" w:cs="Times New Roman"/>
        </w:rPr>
        <w:t>9</w:t>
      </w:r>
      <w:r w:rsidRPr="0024365F">
        <w:rPr>
          <w:rFonts w:eastAsia="楷体_GB2312" w:hAnsi="宋体" w:cs="Times New Roman"/>
        </w:rPr>
        <w:t>∶</w:t>
      </w:r>
      <w:r w:rsidRPr="0024365F">
        <w:rPr>
          <w:rFonts w:ascii="Times New Roman" w:eastAsia="楷体_GB2312" w:hAnsi="Times New Roman" w:cs="Times New Roman"/>
        </w:rPr>
        <w:t>7</w:t>
      </w:r>
      <w:r w:rsidRPr="0024365F">
        <w:rPr>
          <w:rFonts w:ascii="Times New Roman" w:eastAsia="楷体_GB2312" w:hAnsi="Times New Roman" w:cs="Times New Roman"/>
        </w:rPr>
        <w:t>，说明棕眼为双显性性状，红眼为单显性或双隐性性状，鹦鹉为</w:t>
      </w:r>
      <w:r w:rsidRPr="0024365F">
        <w:rPr>
          <w:rFonts w:ascii="Times New Roman" w:eastAsia="楷体_GB2312" w:hAnsi="Times New Roman" w:cs="Times New Roman"/>
        </w:rPr>
        <w:t>ZW</w:t>
      </w:r>
      <w:r w:rsidRPr="0024365F">
        <w:rPr>
          <w:rFonts w:ascii="Times New Roman" w:eastAsia="楷体_GB2312" w:hAnsi="Times New Roman" w:cs="Times New Roman"/>
        </w:rPr>
        <w:t>性别决定类型，在雄性个体中，棕眼为</w:t>
      </w:r>
      <w:r w:rsidRPr="0024365F">
        <w:rPr>
          <w:rFonts w:ascii="Times New Roman" w:eastAsia="楷体_GB2312" w:hAnsi="Times New Roman" w:cs="Times New Roman"/>
        </w:rPr>
        <w:t>6/8</w:t>
      </w:r>
      <w:r w:rsidRPr="0024365F">
        <w:rPr>
          <w:rFonts w:ascii="Times New Roman" w:eastAsia="楷体_GB2312" w:hAnsi="Times New Roman" w:cs="Times New Roman"/>
        </w:rPr>
        <w:t>＝</w:t>
      </w:r>
      <w:r w:rsidRPr="0024365F">
        <w:rPr>
          <w:rFonts w:ascii="Times New Roman" w:eastAsia="楷体_GB2312" w:hAnsi="Times New Roman" w:cs="Times New Roman"/>
        </w:rPr>
        <w:t>3/4</w:t>
      </w:r>
      <w:r w:rsidRPr="0024365F">
        <w:rPr>
          <w:rFonts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，在雌性个体中，棕眼为</w:t>
      </w:r>
      <w:r w:rsidRPr="0024365F">
        <w:rPr>
          <w:rFonts w:ascii="Times New Roman" w:eastAsia="楷体_GB2312" w:hAnsi="Times New Roman" w:cs="Times New Roman"/>
        </w:rPr>
        <w:t>3/8</w:t>
      </w:r>
      <w:r w:rsidRPr="0024365F">
        <w:rPr>
          <w:rFonts w:ascii="Times New Roman" w:eastAsia="楷体_GB2312" w:hAnsi="Times New Roman" w:cs="Times New Roman"/>
        </w:rPr>
        <w:t>＝</w:t>
      </w:r>
      <w:r w:rsidRPr="0024365F">
        <w:rPr>
          <w:rFonts w:ascii="Times New Roman" w:eastAsia="楷体_GB2312" w:hAnsi="Times New Roman" w:cs="Times New Roman"/>
        </w:rPr>
        <w:t>3/4</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，故可推知，</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的基因型为</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w:t>
      </w:r>
      <w:r w:rsidRPr="0024365F">
        <w:rPr>
          <w:rFonts w:ascii="Times New Roman" w:eastAsia="楷体_GB2312" w:hAnsi="Times New Roman" w:cs="Times New Roman"/>
        </w:rPr>
        <w:t>，表型均为棕色，亲本为纯系，其基因型为</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Pr>
          <w:rFonts w:ascii="Times New Roman" w:eastAsia="楷体_GB2312" w:hAnsi="Times New Roman" w:cs="Times New Roman"/>
        </w:rPr>
        <w:t>(</w:t>
      </w:r>
      <w:r w:rsidRPr="0024365F">
        <w:rPr>
          <w:rFonts w:ascii="Times New Roman" w:eastAsia="楷体_GB2312" w:hAnsi="Times New Roman" w:cs="Times New Roman"/>
        </w:rPr>
        <w:t>父本</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w:t>
      </w:r>
      <w:r>
        <w:rPr>
          <w:rFonts w:ascii="Times New Roman" w:eastAsia="楷体_GB2312" w:hAnsi="Times New Roman" w:cs="Times New Roman"/>
        </w:rPr>
        <w:t>(</w:t>
      </w:r>
      <w:r w:rsidRPr="0024365F">
        <w:rPr>
          <w:rFonts w:ascii="Times New Roman" w:eastAsia="楷体_GB2312" w:hAnsi="Times New Roman" w:cs="Times New Roman"/>
        </w:rPr>
        <w:t>母本</w:t>
      </w:r>
      <w:r>
        <w:rPr>
          <w:rFonts w:ascii="Times New Roman" w:eastAsia="楷体_GB2312" w:hAnsi="Times New Roman" w:cs="Times New Roman"/>
        </w:rPr>
        <w:t>)</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依据反交结果并结合第</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问的分析可知，亲本的基因型为</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w:t>
      </w:r>
      <w:r w:rsidRPr="0024365F">
        <w:rPr>
          <w:rFonts w:ascii="Times New Roman" w:eastAsia="楷体_GB2312" w:hAnsi="Times New Roman" w:cs="Times New Roman"/>
        </w:rPr>
        <w:t>，则</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的基因型为</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AaZ</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w:t>
      </w:r>
      <w:r w:rsidRPr="0024365F">
        <w:rPr>
          <w:rFonts w:ascii="Times New Roman" w:eastAsia="楷体_GB2312" w:hAnsi="Times New Roman" w:cs="Times New Roman"/>
        </w:rPr>
        <w:t>，对应的表型依次为棕眼、红眼。</w:t>
      </w:r>
      <w:r>
        <w:rPr>
          <w:rFonts w:ascii="Times New Roman" w:eastAsia="楷体_GB2312" w:hAnsi="Times New Roman" w:cs="Times New Roman"/>
        </w:rPr>
        <w:t>(</w:t>
      </w:r>
      <w:r w:rsidRPr="0024365F">
        <w:rPr>
          <w:rFonts w:ascii="Times New Roman" w:eastAsia="楷体_GB2312" w:hAnsi="Times New Roman" w:cs="Times New Roman"/>
        </w:rPr>
        <w:t>4</w:t>
      </w:r>
      <w:r>
        <w:rPr>
          <w:rFonts w:ascii="Times New Roman" w:eastAsia="楷体_GB2312" w:hAnsi="Times New Roman" w:cs="Times New Roman"/>
        </w:rPr>
        <w:t>)</w:t>
      </w:r>
      <w:r w:rsidRPr="0024365F">
        <w:rPr>
          <w:rFonts w:ascii="Times New Roman" w:eastAsia="楷体_GB2312" w:hAnsi="Times New Roman" w:cs="Times New Roman"/>
        </w:rPr>
        <w:t>结合上述分析可知，棕眼为双显性性状，红眼为单显性或双隐性性状，故可知基因</w:t>
      </w:r>
      <w:r w:rsidRPr="0024365F">
        <w:rPr>
          <w:rFonts w:eastAsia="楷体_GB2312" w:hAnsi="宋体" w:cs="Times New Roman"/>
        </w:rPr>
        <w:t>①</w:t>
      </w:r>
      <w:r w:rsidRPr="0024365F">
        <w:rPr>
          <w:rFonts w:ascii="Times New Roman" w:eastAsia="楷体_GB2312" w:hAnsi="Times New Roman" w:cs="Times New Roman"/>
        </w:rPr>
        <w:t>为</w:t>
      </w:r>
      <w:r w:rsidRPr="0024365F">
        <w:rPr>
          <w:rFonts w:ascii="Times New Roman" w:eastAsia="楷体_GB2312" w:hAnsi="Times New Roman" w:cs="Times New Roman"/>
        </w:rPr>
        <w:t>A</w:t>
      </w:r>
      <w:r>
        <w:rPr>
          <w:rFonts w:ascii="Times New Roman" w:eastAsia="楷体_GB2312" w:hAnsi="Times New Roman" w:cs="Times New Roman"/>
        </w:rPr>
        <w:t>(</w:t>
      </w:r>
      <w:r w:rsidRPr="0024365F">
        <w:rPr>
          <w:rFonts w:ascii="Times New Roman" w:eastAsia="楷体_GB2312" w:hAnsi="Times New Roman" w:cs="Times New Roman"/>
        </w:rPr>
        <w:t>或</w:t>
      </w:r>
      <w:r w:rsidRPr="0024365F">
        <w:rPr>
          <w:rFonts w:ascii="Times New Roman" w:eastAsia="楷体_GB2312" w:hAnsi="Times New Roman" w:cs="Times New Roman"/>
        </w:rPr>
        <w:t>B</w:t>
      </w:r>
      <w:r>
        <w:rPr>
          <w:rFonts w:ascii="Times New Roman" w:eastAsia="楷体_GB2312" w:hAnsi="Times New Roman" w:cs="Times New Roman"/>
        </w:rPr>
        <w:t>)</w:t>
      </w:r>
      <w:r w:rsidRPr="0024365F">
        <w:rPr>
          <w:rFonts w:ascii="Times New Roman" w:eastAsia="楷体_GB2312" w:hAnsi="Times New Roman" w:cs="Times New Roman"/>
        </w:rPr>
        <w:t>，控制酶</w:t>
      </w:r>
      <w:r w:rsidRPr="0024365F">
        <w:rPr>
          <w:rFonts w:ascii="Times New Roman" w:eastAsia="楷体_GB2312" w:hAnsi="Times New Roman" w:cs="Times New Roman"/>
        </w:rPr>
        <w:t>1</w:t>
      </w:r>
      <w:r w:rsidRPr="0024365F">
        <w:rPr>
          <w:rFonts w:ascii="Times New Roman" w:eastAsia="楷体_GB2312" w:hAnsi="Times New Roman" w:cs="Times New Roman"/>
        </w:rPr>
        <w:t>的合成，促进红色前体物合成红色中间物，基因</w:t>
      </w:r>
      <w:r w:rsidRPr="0024365F">
        <w:rPr>
          <w:rFonts w:eastAsia="楷体_GB2312" w:hAnsi="宋体" w:cs="Times New Roman"/>
        </w:rPr>
        <w:t>②</w:t>
      </w:r>
      <w:r w:rsidRPr="0024365F">
        <w:rPr>
          <w:rFonts w:ascii="Times New Roman" w:eastAsia="楷体_GB2312" w:hAnsi="Times New Roman" w:cs="Times New Roman"/>
        </w:rPr>
        <w:t>为</w:t>
      </w:r>
      <w:r w:rsidRPr="0024365F">
        <w:rPr>
          <w:rFonts w:ascii="Times New Roman" w:eastAsia="楷体_GB2312" w:hAnsi="Times New Roman" w:cs="Times New Roman"/>
        </w:rPr>
        <w:t>B</w:t>
      </w:r>
      <w:r>
        <w:rPr>
          <w:rFonts w:ascii="Times New Roman" w:eastAsia="楷体_GB2312" w:hAnsi="Times New Roman" w:cs="Times New Roman"/>
        </w:rPr>
        <w:t>(</w:t>
      </w:r>
      <w:r w:rsidRPr="0024365F">
        <w:rPr>
          <w:rFonts w:ascii="Times New Roman" w:eastAsia="楷体_GB2312" w:hAnsi="Times New Roman" w:cs="Times New Roman"/>
        </w:rPr>
        <w:t>或</w:t>
      </w:r>
      <w:r w:rsidRPr="0024365F">
        <w:rPr>
          <w:rFonts w:ascii="Times New Roman" w:eastAsia="楷体_GB2312" w:hAnsi="Times New Roman" w:cs="Times New Roman"/>
        </w:rPr>
        <w:t>A</w:t>
      </w:r>
      <w:r>
        <w:rPr>
          <w:rFonts w:ascii="Times New Roman" w:eastAsia="楷体_GB2312" w:hAnsi="Times New Roman" w:cs="Times New Roman"/>
        </w:rPr>
        <w:t>)</w:t>
      </w:r>
      <w:r w:rsidRPr="0024365F">
        <w:rPr>
          <w:rFonts w:ascii="Times New Roman" w:eastAsia="楷体_GB2312" w:hAnsi="Times New Roman" w:cs="Times New Roman"/>
        </w:rPr>
        <w:t>，控制酶</w:t>
      </w:r>
      <w:r w:rsidRPr="0024365F">
        <w:rPr>
          <w:rFonts w:ascii="Times New Roman" w:eastAsia="楷体_GB2312" w:hAnsi="Times New Roman" w:cs="Times New Roman"/>
        </w:rPr>
        <w:t>2</w:t>
      </w:r>
      <w:r w:rsidRPr="0024365F">
        <w:rPr>
          <w:rFonts w:ascii="Times New Roman" w:eastAsia="楷体_GB2312" w:hAnsi="Times New Roman" w:cs="Times New Roman"/>
        </w:rPr>
        <w:t>的合成，促进红色中间物合成棕色产物。</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20</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广东六校二联</w:t>
      </w:r>
      <w:r>
        <w:rPr>
          <w:rFonts w:ascii="Times New Roman" w:eastAsia="楷体_GB2312" w:hAnsi="Times New Roman" w:cs="Times New Roman"/>
        </w:rPr>
        <w:t>)</w:t>
      </w:r>
      <w:r w:rsidRPr="0024365F">
        <w:rPr>
          <w:rFonts w:ascii="Times New Roman" w:hAnsi="Times New Roman" w:cs="Times New Roman"/>
        </w:rPr>
        <w:t>鹌鹑</w:t>
      </w:r>
      <w:r>
        <w:rPr>
          <w:rFonts w:ascii="Times New Roman" w:hAnsi="Times New Roman" w:cs="Times New Roman"/>
        </w:rPr>
        <w:t>(</w:t>
      </w:r>
      <w:r w:rsidRPr="0024365F">
        <w:rPr>
          <w:rFonts w:ascii="Times New Roman" w:hAnsi="Times New Roman" w:cs="Times New Roman"/>
        </w:rPr>
        <w:t>性别决定方式为</w:t>
      </w:r>
      <w:r w:rsidRPr="0024365F">
        <w:rPr>
          <w:rFonts w:ascii="Times New Roman" w:hAnsi="Times New Roman" w:cs="Times New Roman"/>
        </w:rPr>
        <w:t>ZW</w:t>
      </w:r>
      <w:r w:rsidRPr="0024365F">
        <w:rPr>
          <w:rFonts w:ascii="Times New Roman" w:hAnsi="Times New Roman" w:cs="Times New Roman"/>
        </w:rPr>
        <w:t>型</w:t>
      </w:r>
      <w:r>
        <w:rPr>
          <w:rFonts w:ascii="Times New Roman" w:hAnsi="Times New Roman" w:cs="Times New Roman"/>
        </w:rPr>
        <w:t>)</w:t>
      </w:r>
      <w:r w:rsidRPr="0024365F">
        <w:rPr>
          <w:rFonts w:ascii="Times New Roman" w:hAnsi="Times New Roman" w:cs="Times New Roman"/>
        </w:rPr>
        <w:t>到了繁殖期</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颈后部有的会长出长羽冠</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有的长出短羽冠</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长羽冠受显性基因</w:t>
      </w:r>
      <w:r w:rsidRPr="0024365F">
        <w:rPr>
          <w:rFonts w:ascii="Times New Roman" w:hAnsi="Times New Roman" w:cs="Times New Roman"/>
        </w:rPr>
        <w:t>G</w:t>
      </w:r>
      <w:r w:rsidRPr="0024365F">
        <w:rPr>
          <w:rFonts w:ascii="Times New Roman" w:hAnsi="Times New Roman" w:cs="Times New Roman"/>
        </w:rPr>
        <w:t>控制</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即使携带</w:t>
      </w:r>
      <w:r>
        <w:rPr>
          <w:rFonts w:ascii="Times New Roman" w:hAnsi="Times New Roman" w:cs="Times New Roman"/>
        </w:rPr>
        <w:t xml:space="preserve"> </w:t>
      </w:r>
      <w:r w:rsidRPr="0024365F">
        <w:rPr>
          <w:rFonts w:ascii="Times New Roman" w:hAnsi="Times New Roman" w:cs="Times New Roman"/>
        </w:rPr>
        <w:t>G</w:t>
      </w:r>
      <w:r>
        <w:rPr>
          <w:rFonts w:ascii="Times New Roman" w:hAnsi="Times New Roman" w:cs="Times New Roman"/>
        </w:rPr>
        <w:t xml:space="preserve"> </w:t>
      </w:r>
      <w:r w:rsidRPr="0024365F">
        <w:rPr>
          <w:rFonts w:ascii="Times New Roman" w:hAnsi="Times New Roman" w:cs="Times New Roman"/>
        </w:rPr>
        <w:t>基因也只在成年后的繁殖期才表现出来</w:t>
      </w:r>
      <w:r>
        <w:rPr>
          <w:rFonts w:ascii="Times New Roman" w:hAnsi="Times New Roman" w:cs="Times New Roman"/>
        </w:rPr>
        <w:t>。</w:t>
      </w:r>
      <w:r w:rsidRPr="0024365F">
        <w:rPr>
          <w:rFonts w:ascii="Times New Roman" w:hAnsi="Times New Roman" w:cs="Times New Roman"/>
        </w:rPr>
        <w:t>现有一繁殖期表现出短羽冠的雄性和一繁殖期表现出长羽冠的雌性鹌鹑杂交</w:t>
      </w:r>
      <w:r>
        <w:rPr>
          <w:rFonts w:ascii="Times New Roman" w:hAnsi="Times New Roman" w:cs="Times New Roman"/>
        </w:rPr>
        <w:t>，</w:t>
      </w:r>
      <w:r w:rsidRPr="0024365F">
        <w:rPr>
          <w:rFonts w:ascii="Times New Roman" w:hAnsi="Times New Roman" w:cs="Times New Roman"/>
        </w:rPr>
        <w:t>繁殖出一雄一雌两只幼体</w:t>
      </w:r>
      <w:r>
        <w:rPr>
          <w:rFonts w:ascii="Times New Roman" w:hAnsi="Times New Roman" w:cs="Times New Roman"/>
        </w:rPr>
        <w:t>。</w:t>
      </w:r>
      <w:r w:rsidRPr="0024365F">
        <w:rPr>
          <w:rFonts w:ascii="Times New Roman" w:hAnsi="Times New Roman" w:cs="Times New Roman"/>
        </w:rPr>
        <w:t>对四只个体进行相关基因检测</w:t>
      </w:r>
      <w:r>
        <w:rPr>
          <w:rFonts w:ascii="Times New Roman" w:hAnsi="Times New Roman" w:cs="Times New Roman"/>
        </w:rPr>
        <w:t>，</w:t>
      </w:r>
      <w:r w:rsidRPr="0024365F">
        <w:rPr>
          <w:rFonts w:ascii="Times New Roman" w:hAnsi="Times New Roman" w:cs="Times New Roman"/>
        </w:rPr>
        <w:t>电泳结果如图所示</w:t>
      </w:r>
      <w:r>
        <w:rPr>
          <w:rFonts w:ascii="Times New Roman" w:hAnsi="Times New Roman" w:cs="Times New Roman"/>
        </w:rPr>
        <w:t>(</w:t>
      </w:r>
      <w:r w:rsidRPr="0024365F">
        <w:rPr>
          <w:rFonts w:ascii="Times New Roman" w:hAnsi="Times New Roman" w:cs="Times New Roman"/>
        </w:rPr>
        <w:t>对应个体标签丢失且不考虑</w:t>
      </w:r>
      <w:r w:rsidRPr="0024365F">
        <w:rPr>
          <w:rFonts w:ascii="Times New Roman" w:hAnsi="Times New Roman" w:cs="Times New Roman"/>
        </w:rPr>
        <w:t>Z</w:t>
      </w:r>
      <w:r>
        <w:rPr>
          <w:rFonts w:ascii="Times New Roman" w:hAnsi="Times New Roman" w:cs="Times New Roman"/>
        </w:rPr>
        <w:t>、</w:t>
      </w:r>
      <w:r w:rsidRPr="0024365F">
        <w:rPr>
          <w:rFonts w:ascii="Times New Roman" w:hAnsi="Times New Roman" w:cs="Times New Roman"/>
        </w:rPr>
        <w:t>W</w:t>
      </w:r>
      <w:r w:rsidRPr="0024365F">
        <w:rPr>
          <w:rFonts w:ascii="Times New Roman" w:hAnsi="Times New Roman" w:cs="Times New Roman"/>
        </w:rPr>
        <w:t>染色体的同源区段</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回答下列问题</w:t>
      </w:r>
      <w:r>
        <w:rPr>
          <w:rFonts w:ascii="Times New Roman" w:hAnsi="Times New Roman" w:cs="Times New Roman"/>
        </w:rPr>
        <w:t>：</w:t>
      </w:r>
    </w:p>
    <w:p w:rsidR="009C5A96" w:rsidRDefault="009C5A96" w:rsidP="009C5A9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742C5">
        <w:rPr>
          <w:rFonts w:ascii="Times New Roman" w:hAnsi="Times New Roman" w:cs="Times New Roman"/>
        </w:rPr>
        <w:fldChar w:fldCharType="begin"/>
      </w:r>
      <w:r w:rsidR="002742C5">
        <w:rPr>
          <w:rFonts w:ascii="Times New Roman" w:hAnsi="Times New Roman" w:cs="Times New Roman"/>
        </w:rPr>
        <w:instrText xml:space="preserve"> </w:instrText>
      </w:r>
      <w:r w:rsidR="002742C5">
        <w:rPr>
          <w:rFonts w:ascii="Times New Roman" w:hAnsi="Times New Roman" w:cs="Times New Roman" w:hint="eastAsia"/>
        </w:rPr>
        <w:instrText>INCLUDEPICTURE  "I:\\</w:instrText>
      </w:r>
      <w:r w:rsidR="002742C5">
        <w:rPr>
          <w:rFonts w:ascii="Times New Roman" w:hAnsi="Times New Roman" w:cs="Times New Roman" w:hint="eastAsia"/>
        </w:rPr>
        <w:instrText>王真</w:instrText>
      </w:r>
      <w:r w:rsidR="002742C5">
        <w:rPr>
          <w:rFonts w:ascii="Times New Roman" w:hAnsi="Times New Roman" w:cs="Times New Roman" w:hint="eastAsia"/>
        </w:rPr>
        <w:instrText>\\2025\\</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人教</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√生物</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大一轮</w:instrText>
      </w:r>
      <w:r w:rsidR="002742C5">
        <w:rPr>
          <w:rFonts w:ascii="Times New Roman" w:hAnsi="Times New Roman" w:cs="Times New Roman" w:hint="eastAsia"/>
        </w:rPr>
        <w:instrText xml:space="preserve"> </w:instrText>
      </w:r>
      <w:r w:rsidR="002742C5">
        <w:rPr>
          <w:rFonts w:ascii="Times New Roman" w:hAnsi="Times New Roman" w:cs="Times New Roman" w:hint="eastAsia"/>
        </w:rPr>
        <w:instrText>广东</w:instrText>
      </w:r>
      <w:r w:rsidR="002742C5">
        <w:rPr>
          <w:rFonts w:ascii="Times New Roman" w:hAnsi="Times New Roman" w:cs="Times New Roman" w:hint="eastAsia"/>
        </w:rPr>
        <w:instrText>\\</w:instrText>
      </w:r>
      <w:r w:rsidR="002742C5">
        <w:rPr>
          <w:rFonts w:ascii="Times New Roman" w:hAnsi="Times New Roman" w:cs="Times New Roman" w:hint="eastAsia"/>
        </w:rPr>
        <w:instrText>教师</w:instrText>
      </w:r>
      <w:r w:rsidR="002742C5">
        <w:rPr>
          <w:rFonts w:ascii="Times New Roman" w:hAnsi="Times New Roman" w:cs="Times New Roman" w:hint="eastAsia"/>
        </w:rPr>
        <w:instrText>word\\</w:instrText>
      </w:r>
      <w:r w:rsidR="002742C5">
        <w:rPr>
          <w:rFonts w:ascii="Times New Roman" w:hAnsi="Times New Roman" w:cs="Times New Roman" w:hint="eastAsia"/>
        </w:rPr>
        <w:instrText>活页</w:instrText>
      </w:r>
      <w:r w:rsidR="002742C5">
        <w:rPr>
          <w:rFonts w:ascii="Times New Roman" w:hAnsi="Times New Roman" w:cs="Times New Roman" w:hint="eastAsia"/>
        </w:rPr>
        <w:instrText>word\\D107.TIF" \* MERGEFORMATINET</w:instrText>
      </w:r>
      <w:r w:rsidR="002742C5">
        <w:rPr>
          <w:rFonts w:ascii="Times New Roman" w:hAnsi="Times New Roman" w:cs="Times New Roman"/>
        </w:rPr>
        <w:instrText xml:space="preserve"> </w:instrText>
      </w:r>
      <w:r w:rsidR="002742C5">
        <w:rPr>
          <w:rFonts w:ascii="Times New Roman" w:hAnsi="Times New Roman" w:cs="Times New Roman"/>
        </w:rPr>
        <w:fldChar w:fldCharType="separate"/>
      </w:r>
      <w:r w:rsidR="00DE7252">
        <w:rPr>
          <w:rFonts w:ascii="Times New Roman" w:hAnsi="Times New Roman" w:cs="Times New Roman"/>
        </w:rPr>
        <w:fldChar w:fldCharType="begin"/>
      </w:r>
      <w:r w:rsidR="00DE7252">
        <w:rPr>
          <w:rFonts w:ascii="Times New Roman" w:hAnsi="Times New Roman" w:cs="Times New Roman"/>
        </w:rPr>
        <w:instrText xml:space="preserve"> </w:instrText>
      </w:r>
      <w:r w:rsidR="00DE7252">
        <w:rPr>
          <w:rFonts w:ascii="Times New Roman" w:hAnsi="Times New Roman" w:cs="Times New Roman" w:hint="eastAsia"/>
        </w:rPr>
        <w:instrText>INCLUDEPICTURE  "I:\\</w:instrText>
      </w:r>
      <w:r w:rsidR="00DE7252">
        <w:rPr>
          <w:rFonts w:ascii="Times New Roman" w:hAnsi="Times New Roman" w:cs="Times New Roman" w:hint="eastAsia"/>
        </w:rPr>
        <w:instrText>王真</w:instrText>
      </w:r>
      <w:r w:rsidR="00DE7252">
        <w:rPr>
          <w:rFonts w:ascii="Times New Roman" w:hAnsi="Times New Roman" w:cs="Times New Roman" w:hint="eastAsia"/>
        </w:rPr>
        <w:instrText>\\2025\\</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人教</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√生物</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大一轮</w:instrText>
      </w:r>
      <w:r w:rsidR="00DE7252">
        <w:rPr>
          <w:rFonts w:ascii="Times New Roman" w:hAnsi="Times New Roman" w:cs="Times New Roman" w:hint="eastAsia"/>
        </w:rPr>
        <w:instrText xml:space="preserve"> </w:instrText>
      </w:r>
      <w:r w:rsidR="00DE7252">
        <w:rPr>
          <w:rFonts w:ascii="Times New Roman" w:hAnsi="Times New Roman" w:cs="Times New Roman" w:hint="eastAsia"/>
        </w:rPr>
        <w:instrText>广东</w:instrText>
      </w:r>
      <w:r w:rsidR="00DE7252">
        <w:rPr>
          <w:rFonts w:ascii="Times New Roman" w:hAnsi="Times New Roman" w:cs="Times New Roman" w:hint="eastAsia"/>
        </w:rPr>
        <w:instrText>\\</w:instrText>
      </w:r>
      <w:r w:rsidR="00DE7252">
        <w:rPr>
          <w:rFonts w:ascii="Times New Roman" w:hAnsi="Times New Roman" w:cs="Times New Roman" w:hint="eastAsia"/>
        </w:rPr>
        <w:instrText>教师</w:instrText>
      </w:r>
      <w:r w:rsidR="00DE7252">
        <w:rPr>
          <w:rFonts w:ascii="Times New Roman" w:hAnsi="Times New Roman" w:cs="Times New Roman" w:hint="eastAsia"/>
        </w:rPr>
        <w:instrText>word\\</w:instrText>
      </w:r>
      <w:r w:rsidR="00DE7252">
        <w:rPr>
          <w:rFonts w:ascii="Times New Roman" w:hAnsi="Times New Roman" w:cs="Times New Roman" w:hint="eastAsia"/>
        </w:rPr>
        <w:instrText>活页</w:instrText>
      </w:r>
      <w:r w:rsidR="00DE7252">
        <w:rPr>
          <w:rFonts w:ascii="Times New Roman" w:hAnsi="Times New Roman" w:cs="Times New Roman" w:hint="eastAsia"/>
        </w:rPr>
        <w:instrText>word\\D107.TIF" \* MERGEFORMATINET</w:instrText>
      </w:r>
      <w:r w:rsidR="00DE7252">
        <w:rPr>
          <w:rFonts w:ascii="Times New Roman" w:hAnsi="Times New Roman" w:cs="Times New Roman"/>
        </w:rPr>
        <w:instrText xml:space="preserve"> </w:instrText>
      </w:r>
      <w:r w:rsidR="00DE7252">
        <w:rPr>
          <w:rFonts w:ascii="Times New Roman" w:hAnsi="Times New Roman" w:cs="Times New Roman"/>
        </w:rPr>
        <w:fldChar w:fldCharType="separate"/>
      </w:r>
      <w:r w:rsidR="00860368">
        <w:rPr>
          <w:rFonts w:ascii="Times New Roman" w:hAnsi="Times New Roman" w:cs="Times New Roman"/>
        </w:rPr>
        <w:fldChar w:fldCharType="begin"/>
      </w:r>
      <w:r w:rsidR="00860368">
        <w:rPr>
          <w:rFonts w:ascii="Times New Roman" w:hAnsi="Times New Roman" w:cs="Times New Roman"/>
        </w:rPr>
        <w:instrText xml:space="preserve"> </w:instrText>
      </w:r>
      <w:r w:rsidR="00860368">
        <w:rPr>
          <w:rFonts w:ascii="Times New Roman" w:hAnsi="Times New Roman" w:cs="Times New Roman" w:hint="eastAsia"/>
        </w:rPr>
        <w:instrText>INCLUDEPICTURE  "E:\\2026\\</w:instrText>
      </w:r>
      <w:r w:rsidR="00860368">
        <w:rPr>
          <w:rFonts w:ascii="Times New Roman" w:hAnsi="Times New Roman" w:cs="Times New Roman" w:hint="eastAsia"/>
        </w:rPr>
        <w:instrText>上目录</w:instrText>
      </w:r>
      <w:r w:rsidR="00860368">
        <w:rPr>
          <w:rFonts w:ascii="Times New Roman" w:hAnsi="Times New Roman" w:cs="Times New Roman" w:hint="eastAsia"/>
        </w:rPr>
        <w:instrText>\\2026</w:instrText>
      </w:r>
      <w:r w:rsidR="00860368">
        <w:rPr>
          <w:rFonts w:ascii="Times New Roman" w:hAnsi="Times New Roman" w:cs="Times New Roman" w:hint="eastAsia"/>
        </w:rPr>
        <w:instrText>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步步高</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大一轮</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生物学</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人教版</w:instrText>
      </w:r>
      <w:r w:rsidR="00860368">
        <w:rPr>
          <w:rFonts w:ascii="Times New Roman" w:hAnsi="Times New Roman" w:cs="Times New Roman" w:hint="eastAsia"/>
        </w:rPr>
        <w:instrText xml:space="preserve"> </w:instrText>
      </w:r>
      <w:r w:rsidR="00860368">
        <w:rPr>
          <w:rFonts w:ascii="Times New Roman" w:hAnsi="Times New Roman" w:cs="Times New Roman" w:hint="eastAsia"/>
        </w:rPr>
        <w:instrText>广东专用</w:instrText>
      </w:r>
      <w:r w:rsidR="00860368">
        <w:rPr>
          <w:rFonts w:ascii="Times New Roman" w:hAnsi="Times New Roman" w:cs="Times New Roman" w:hint="eastAsia"/>
        </w:rPr>
        <w:instrText>\\</w:instrText>
      </w:r>
      <w:r w:rsidR="00860368">
        <w:rPr>
          <w:rFonts w:ascii="Times New Roman" w:hAnsi="Times New Roman" w:cs="Times New Roman" w:hint="eastAsia"/>
        </w:rPr>
        <w:instrText>教师用书</w:instrText>
      </w:r>
      <w:r w:rsidR="00860368">
        <w:rPr>
          <w:rFonts w:ascii="Times New Roman" w:hAnsi="Times New Roman" w:cs="Times New Roman" w:hint="eastAsia"/>
        </w:rPr>
        <w:instrText>Word</w:instrText>
      </w:r>
      <w:r w:rsidR="00860368">
        <w:rPr>
          <w:rFonts w:ascii="Times New Roman" w:hAnsi="Times New Roman" w:cs="Times New Roman" w:hint="eastAsia"/>
        </w:rPr>
        <w:instrText>版文档</w:instrText>
      </w:r>
      <w:r w:rsidR="00860368">
        <w:rPr>
          <w:rFonts w:ascii="Times New Roman" w:hAnsi="Times New Roman" w:cs="Times New Roman" w:hint="eastAsia"/>
        </w:rPr>
        <w:instrText>\\</w:instrText>
      </w:r>
      <w:r w:rsidR="00860368">
        <w:rPr>
          <w:rFonts w:ascii="Times New Roman" w:hAnsi="Times New Roman" w:cs="Times New Roman" w:hint="eastAsia"/>
        </w:rPr>
        <w:instrText>活页</w:instrText>
      </w:r>
      <w:r w:rsidR="00860368">
        <w:rPr>
          <w:rFonts w:ascii="Times New Roman" w:hAnsi="Times New Roman" w:cs="Times New Roman" w:hint="eastAsia"/>
        </w:rPr>
        <w:instrText>word\\D107.TIF" \* MERGEFORMATINET</w:instrText>
      </w:r>
      <w:r w:rsidR="00860368">
        <w:rPr>
          <w:rFonts w:ascii="Times New Roman" w:hAnsi="Times New Roman" w:cs="Times New Roman"/>
        </w:rPr>
        <w:instrText xml:space="preserve"> </w:instrText>
      </w:r>
      <w:r w:rsidR="00860368">
        <w:rPr>
          <w:rFonts w:ascii="Times New Roman" w:hAnsi="Times New Roman" w:cs="Times New Roman"/>
        </w:rPr>
        <w:fldChar w:fldCharType="separate"/>
      </w:r>
      <w:r w:rsidR="00B06560">
        <w:rPr>
          <w:rFonts w:ascii="Times New Roman" w:hAnsi="Times New Roman" w:cs="Times New Roman"/>
        </w:rPr>
        <w:fldChar w:fldCharType="begin"/>
      </w:r>
      <w:r w:rsidR="00B06560">
        <w:rPr>
          <w:rFonts w:ascii="Times New Roman" w:hAnsi="Times New Roman" w:cs="Times New Roman"/>
        </w:rPr>
        <w:instrText xml:space="preserve"> </w:instrText>
      </w:r>
      <w:r w:rsidR="00B06560">
        <w:rPr>
          <w:rFonts w:ascii="Times New Roman" w:hAnsi="Times New Roman" w:cs="Times New Roman" w:hint="eastAsia"/>
        </w:rPr>
        <w:instrText>INCLUDEPICTURE  "E:\\2026\\</w:instrText>
      </w:r>
      <w:r w:rsidR="00B06560">
        <w:rPr>
          <w:rFonts w:ascii="Times New Roman" w:hAnsi="Times New Roman" w:cs="Times New Roman" w:hint="eastAsia"/>
        </w:rPr>
        <w:instrText>上目录</w:instrText>
      </w:r>
      <w:r w:rsidR="00B06560">
        <w:rPr>
          <w:rFonts w:ascii="Times New Roman" w:hAnsi="Times New Roman" w:cs="Times New Roman" w:hint="eastAsia"/>
        </w:rPr>
        <w:instrText>\\2026</w:instrText>
      </w:r>
      <w:r w:rsidR="00B06560">
        <w:rPr>
          <w:rFonts w:ascii="Times New Roman" w:hAnsi="Times New Roman" w:cs="Times New Roman" w:hint="eastAsia"/>
        </w:rPr>
        <w:instrText>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步步高</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大一轮</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生物学</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人教版</w:instrText>
      </w:r>
      <w:r w:rsidR="00B06560">
        <w:rPr>
          <w:rFonts w:ascii="Times New Roman" w:hAnsi="Times New Roman" w:cs="Times New Roman" w:hint="eastAsia"/>
        </w:rPr>
        <w:instrText xml:space="preserve"> </w:instrText>
      </w:r>
      <w:r w:rsidR="00B06560">
        <w:rPr>
          <w:rFonts w:ascii="Times New Roman" w:hAnsi="Times New Roman" w:cs="Times New Roman" w:hint="eastAsia"/>
        </w:rPr>
        <w:instrText>广东专用</w:instrText>
      </w:r>
      <w:r w:rsidR="00B06560">
        <w:rPr>
          <w:rFonts w:ascii="Times New Roman" w:hAnsi="Times New Roman" w:cs="Times New Roman" w:hint="eastAsia"/>
        </w:rPr>
        <w:instrText>\\</w:instrText>
      </w:r>
      <w:r w:rsidR="00B06560">
        <w:rPr>
          <w:rFonts w:ascii="Times New Roman" w:hAnsi="Times New Roman" w:cs="Times New Roman" w:hint="eastAsia"/>
        </w:rPr>
        <w:instrText>教师用书</w:instrText>
      </w:r>
      <w:r w:rsidR="00B06560">
        <w:rPr>
          <w:rFonts w:ascii="Times New Roman" w:hAnsi="Times New Roman" w:cs="Times New Roman" w:hint="eastAsia"/>
        </w:rPr>
        <w:instrText>Word</w:instrText>
      </w:r>
      <w:r w:rsidR="00B06560">
        <w:rPr>
          <w:rFonts w:ascii="Times New Roman" w:hAnsi="Times New Roman" w:cs="Times New Roman" w:hint="eastAsia"/>
        </w:rPr>
        <w:instrText>版文档</w:instrText>
      </w:r>
      <w:r w:rsidR="00B06560">
        <w:rPr>
          <w:rFonts w:ascii="Times New Roman" w:hAnsi="Times New Roman" w:cs="Times New Roman" w:hint="eastAsia"/>
        </w:rPr>
        <w:instrText>\\</w:instrText>
      </w:r>
      <w:r w:rsidR="00B06560">
        <w:rPr>
          <w:rFonts w:ascii="Times New Roman" w:hAnsi="Times New Roman" w:cs="Times New Roman" w:hint="eastAsia"/>
        </w:rPr>
        <w:instrText>活页</w:instrText>
      </w:r>
      <w:r w:rsidR="00B06560">
        <w:rPr>
          <w:rFonts w:ascii="Times New Roman" w:hAnsi="Times New Roman" w:cs="Times New Roman" w:hint="eastAsia"/>
        </w:rPr>
        <w:instrText>word\\D107.TIF" \* MERGEFORMATINET</w:instrText>
      </w:r>
      <w:r w:rsidR="00B06560">
        <w:rPr>
          <w:rFonts w:ascii="Times New Roman" w:hAnsi="Times New Roman" w:cs="Times New Roman"/>
        </w:rPr>
        <w:instrText xml:space="preserve"> </w:instrText>
      </w:r>
      <w:r w:rsidR="00B06560">
        <w:rPr>
          <w:rFonts w:ascii="Times New Roman" w:hAnsi="Times New Roman" w:cs="Times New Roman"/>
        </w:rPr>
        <w:fldChar w:fldCharType="separate"/>
      </w:r>
      <w:r w:rsidR="00595D74">
        <w:rPr>
          <w:rFonts w:ascii="Times New Roman" w:hAnsi="Times New Roman" w:cs="Times New Roman"/>
        </w:rPr>
        <w:pict>
          <v:shape id="_x0000_i1055" type="#_x0000_t75" style="width:100.25pt;height:53.45pt">
            <v:imagedata r:id="rId64" r:href="rId65"/>
          </v:shape>
        </w:pict>
      </w:r>
      <w:r w:rsidR="00B06560">
        <w:rPr>
          <w:rFonts w:ascii="Times New Roman" w:hAnsi="Times New Roman" w:cs="Times New Roman"/>
        </w:rPr>
        <w:fldChar w:fldCharType="end"/>
      </w:r>
      <w:r w:rsidR="00860368">
        <w:rPr>
          <w:rFonts w:ascii="Times New Roman" w:hAnsi="Times New Roman" w:cs="Times New Roman"/>
        </w:rPr>
        <w:fldChar w:fldCharType="end"/>
      </w:r>
      <w:r w:rsidR="00DE7252">
        <w:rPr>
          <w:rFonts w:ascii="Times New Roman" w:hAnsi="Times New Roman" w:cs="Times New Roman"/>
        </w:rPr>
        <w:fldChar w:fldCharType="end"/>
      </w:r>
      <w:r w:rsidR="002742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控制羽冠的基因</w:t>
      </w:r>
      <w:r w:rsidRPr="0024365F">
        <w:rPr>
          <w:rFonts w:ascii="Times New Roman" w:hAnsi="Times New Roman" w:cs="Times New Roman"/>
        </w:rPr>
        <w:t>G/g</w:t>
      </w:r>
      <w:r w:rsidRPr="0024365F">
        <w:rPr>
          <w:rFonts w:ascii="Times New Roman" w:hAnsi="Times New Roman" w:cs="Times New Roman"/>
        </w:rPr>
        <w:t>位于</w:t>
      </w:r>
      <w:r w:rsidRPr="0024365F">
        <w:rPr>
          <w:rFonts w:ascii="Times New Roman" w:hAnsi="Times New Roman" w:cs="Times New Roman"/>
        </w:rPr>
        <w:t>__________</w:t>
      </w:r>
      <w:r w:rsidRPr="0024365F">
        <w:rPr>
          <w:rFonts w:ascii="Times New Roman" w:hAnsi="Times New Roman" w:cs="Times New Roman"/>
        </w:rPr>
        <w:t>染色体上</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理论上</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子代幼体中雌性短羽冠鹌鹑和雄性短羽冠鹌鹑在数量上表现为</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其中属于子代电泳条带的标签编号是</w:t>
      </w:r>
      <w:r w:rsidRPr="0024365F">
        <w:rPr>
          <w:rFonts w:ascii="Times New Roman" w:hAnsi="Times New Roman" w:cs="Times New Roman"/>
        </w:rPr>
        <w:t>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14</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鹌鹑的喙有黄色</w:t>
      </w:r>
      <w:r>
        <w:rPr>
          <w:rFonts w:ascii="Times New Roman" w:hAnsi="Times New Roman" w:cs="Times New Roman"/>
        </w:rPr>
        <w:t>(</w:t>
      </w:r>
      <w:r w:rsidRPr="0024365F">
        <w:rPr>
          <w:rFonts w:ascii="Times New Roman" w:hAnsi="Times New Roman" w:cs="Times New Roman"/>
        </w:rPr>
        <w:t>F</w:t>
      </w:r>
      <w:r>
        <w:rPr>
          <w:rFonts w:ascii="Times New Roman" w:hAnsi="Times New Roman" w:cs="Times New Roman"/>
        </w:rPr>
        <w:t>)</w:t>
      </w:r>
      <w:r w:rsidRPr="0024365F">
        <w:rPr>
          <w:rFonts w:ascii="Times New Roman" w:hAnsi="Times New Roman" w:cs="Times New Roman"/>
        </w:rPr>
        <w:t>和褐色</w:t>
      </w:r>
      <w:r>
        <w:rPr>
          <w:rFonts w:ascii="Times New Roman" w:hAnsi="Times New Roman" w:cs="Times New Roman"/>
        </w:rPr>
        <w:t>(</w:t>
      </w:r>
      <w:r w:rsidRPr="0024365F">
        <w:rPr>
          <w:rFonts w:ascii="Times New Roman" w:hAnsi="Times New Roman" w:cs="Times New Roman"/>
        </w:rPr>
        <w:t>f</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取多对短羽冠褐喙雄鹌鹑与长羽冠黄喙雌鹌鹑杂交</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雄性均表现为长羽冠黄喙</w:t>
      </w:r>
      <w:r>
        <w:rPr>
          <w:rFonts w:ascii="Times New Roman" w:hAnsi="Times New Roman" w:cs="Times New Roman"/>
        </w:rPr>
        <w:t>，</w:t>
      </w:r>
      <w:r>
        <w:rPr>
          <w:rFonts w:ascii="Times New Roman" w:hAnsi="Times New Roman" w:cs="Times New Roman"/>
        </w:rPr>
        <w:t xml:space="preserve"> </w:t>
      </w:r>
      <w:r w:rsidRPr="0024365F">
        <w:rPr>
          <w:rFonts w:ascii="Times New Roman" w:hAnsi="Times New Roman" w:cs="Times New Roman"/>
        </w:rPr>
        <w:t>雌性均表现为长羽冠褐喙</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hAnsi="宋体" w:cs="Times New Roman"/>
        </w:rPr>
        <w:t>①</w:t>
      </w:r>
      <w:r w:rsidRPr="0024365F">
        <w:rPr>
          <w:rFonts w:ascii="Times New Roman" w:hAnsi="Times New Roman" w:cs="Times New Roman"/>
        </w:rPr>
        <w:t>上述两对等位基因</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填</w:t>
      </w:r>
      <w:r w:rsidRPr="0024365F">
        <w:rPr>
          <w:rFonts w:hAnsi="宋体" w:cs="Times New Roman"/>
        </w:rPr>
        <w:t>“</w:t>
      </w:r>
      <w:r w:rsidRPr="0024365F">
        <w:rPr>
          <w:rFonts w:ascii="Times New Roman" w:hAnsi="Times New Roman" w:cs="Times New Roman"/>
        </w:rPr>
        <w:t>遵循</w:t>
      </w:r>
      <w:r w:rsidRPr="0024365F">
        <w:rPr>
          <w:rFonts w:hAnsi="宋体" w:cs="Times New Roman"/>
        </w:rPr>
        <w:t>”</w:t>
      </w:r>
      <w:r w:rsidRPr="0024365F">
        <w:rPr>
          <w:rFonts w:ascii="Times New Roman" w:hAnsi="Times New Roman" w:cs="Times New Roman"/>
        </w:rPr>
        <w:t>或</w:t>
      </w:r>
      <w:r w:rsidRPr="0024365F">
        <w:rPr>
          <w:rFonts w:hAnsi="宋体" w:cs="Times New Roman"/>
        </w:rPr>
        <w:t>“</w:t>
      </w:r>
      <w:r w:rsidRPr="0024365F">
        <w:rPr>
          <w:rFonts w:ascii="Times New Roman" w:hAnsi="Times New Roman" w:cs="Times New Roman"/>
        </w:rPr>
        <w:t>不遵循</w:t>
      </w:r>
      <w:r w:rsidRPr="0024365F">
        <w:rPr>
          <w:rFonts w:hAnsi="宋体" w:cs="Times New Roman"/>
        </w:rPr>
        <w:t>”</w:t>
      </w:r>
      <w:r>
        <w:rPr>
          <w:rFonts w:ascii="Times New Roman" w:hAnsi="Times New Roman" w:cs="Times New Roman"/>
        </w:rPr>
        <w:t>)</w:t>
      </w:r>
      <w:r w:rsidRPr="0024365F">
        <w:rPr>
          <w:rFonts w:ascii="Times New Roman" w:hAnsi="Times New Roman" w:cs="Times New Roman"/>
        </w:rPr>
        <w:t>基因自由组合定律</w:t>
      </w:r>
      <w:r>
        <w:rPr>
          <w:rFonts w:ascii="Times New Roman" w:hAnsi="Times New Roman" w:cs="Times New Roman"/>
        </w:rPr>
        <w:t>，</w:t>
      </w:r>
      <w:r w:rsidRPr="0024365F">
        <w:rPr>
          <w:rFonts w:ascii="Times New Roman" w:hAnsi="Times New Roman" w:cs="Times New Roman"/>
        </w:rPr>
        <w:t>理由是</w:t>
      </w:r>
      <w:r w:rsidRPr="0024365F">
        <w:rPr>
          <w:rFonts w:ascii="Times New Roman" w:hAnsi="Times New Roman" w:cs="Times New Roman"/>
        </w:rPr>
        <w:t>________________________________________________________________________</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hAnsi="宋体" w:cs="Times New Roman"/>
        </w:rPr>
        <w:t>②</w:t>
      </w:r>
      <w:r w:rsidRPr="0024365F">
        <w:rPr>
          <w:rFonts w:ascii="Times New Roman" w:hAnsi="Times New Roman" w:cs="Times New Roman"/>
        </w:rPr>
        <w:t>几个生物兴趣小组多次重复上述实验</w:t>
      </w:r>
      <w:r>
        <w:rPr>
          <w:rFonts w:ascii="Times New Roman" w:hAnsi="Times New Roman" w:cs="Times New Roman"/>
        </w:rPr>
        <w:t>，</w:t>
      </w:r>
      <w:r w:rsidRPr="0024365F">
        <w:rPr>
          <w:rFonts w:ascii="Times New Roman" w:hAnsi="Times New Roman" w:cs="Times New Roman"/>
        </w:rPr>
        <w:t>偶然间发现</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雄性中出现一只褐喙</w:t>
      </w:r>
      <w:r>
        <w:rPr>
          <w:rFonts w:ascii="Times New Roman" w:hAnsi="Times New Roman" w:cs="Times New Roman"/>
        </w:rPr>
        <w:t>。</w:t>
      </w:r>
      <w:r w:rsidRPr="0024365F">
        <w:rPr>
          <w:rFonts w:ascii="Times New Roman" w:hAnsi="Times New Roman" w:cs="Times New Roman"/>
        </w:rPr>
        <w:t>小组成员猜测有以下三种可能</w:t>
      </w:r>
      <w:r>
        <w:rPr>
          <w:rFonts w:ascii="Times New Roman" w:hAnsi="Times New Roman" w:cs="Times New Roman"/>
        </w:rPr>
        <w:t>：</w:t>
      </w:r>
      <w:r w:rsidRPr="0024365F">
        <w:rPr>
          <w:rFonts w:ascii="Times New Roman" w:hAnsi="Times New Roman" w:cs="Times New Roman"/>
        </w:rPr>
        <w:t>F</w:t>
      </w:r>
      <w:r w:rsidRPr="0024365F">
        <w:rPr>
          <w:rFonts w:ascii="Times New Roman" w:hAnsi="Times New Roman" w:cs="Times New Roman"/>
        </w:rPr>
        <w:t>基因所在染色体出现了缺失</w:t>
      </w:r>
      <w:r>
        <w:rPr>
          <w:rFonts w:ascii="Times New Roman" w:hAnsi="Times New Roman" w:cs="Times New Roman"/>
        </w:rPr>
        <w:t>；</w:t>
      </w:r>
      <w:r w:rsidRPr="0024365F">
        <w:rPr>
          <w:rFonts w:ascii="Times New Roman" w:hAnsi="Times New Roman" w:cs="Times New Roman"/>
        </w:rPr>
        <w:t>出现了性反转</w:t>
      </w:r>
      <w:r>
        <w:rPr>
          <w:rFonts w:ascii="Times New Roman" w:hAnsi="Times New Roman" w:cs="Times New Roman"/>
        </w:rPr>
        <w:t>；</w:t>
      </w:r>
      <w:r w:rsidRPr="0024365F">
        <w:rPr>
          <w:rFonts w:ascii="Times New Roman" w:hAnsi="Times New Roman" w:cs="Times New Roman"/>
        </w:rPr>
        <w:t>出现了基因突变</w:t>
      </w:r>
      <w:r>
        <w:rPr>
          <w:rFonts w:ascii="Times New Roman" w:hAnsi="Times New Roman" w:cs="Times New Roman"/>
        </w:rPr>
        <w:t>。</w:t>
      </w:r>
      <w:r w:rsidRPr="0024365F">
        <w:rPr>
          <w:rFonts w:ascii="Times New Roman" w:hAnsi="Times New Roman" w:cs="Times New Roman"/>
        </w:rPr>
        <w:t>请你设计最简单的实验进行判断</w:t>
      </w:r>
      <w:r>
        <w:rPr>
          <w:rFonts w:ascii="Times New Roman" w:hAnsi="Times New Roman" w:cs="Times New Roman"/>
        </w:rPr>
        <w:t>：</w:t>
      </w:r>
      <w:r w:rsidRPr="0024365F">
        <w:rPr>
          <w:rFonts w:ascii="Times New Roman" w:hAnsi="Times New Roman" w:cs="Times New Roman"/>
        </w:rPr>
        <w:t>________________________________________________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若结果表现为</w:t>
      </w:r>
      <w:r w:rsidRPr="0024365F">
        <w:rPr>
          <w:rFonts w:ascii="Times New Roman" w:hAnsi="Times New Roman" w:cs="Times New Roman"/>
        </w:rPr>
        <w:t>_______________________________________________________</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hAnsi="Times New Roman" w:cs="Times New Roman"/>
        </w:rPr>
        <w:t>则为基因突变导致</w:t>
      </w:r>
      <w:r>
        <w:rPr>
          <w:rFonts w:ascii="Times New Roman" w:hAnsi="Times New Roman" w:cs="Times New Roman"/>
        </w:rPr>
        <w:t>。</w:t>
      </w:r>
    </w:p>
    <w:p w:rsidR="009C5A96" w:rsidRDefault="009C5A96" w:rsidP="009C5A96">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 xml:space="preserve">) </w:t>
      </w:r>
      <w:r w:rsidRPr="0024365F">
        <w:rPr>
          <w:rFonts w:ascii="Times New Roman" w:hAnsi="Times New Roman" w:cs="Times New Roman"/>
        </w:rPr>
        <w:t>常</w:t>
      </w:r>
      <w:r>
        <w:rPr>
          <w:rFonts w:ascii="Times New Roman" w:hAnsi="Times New Roman" w:cs="Times New Roman"/>
        </w:rPr>
        <w:t xml:space="preserve">　</w:t>
      </w:r>
      <w:r w:rsidRPr="0024365F">
        <w:rPr>
          <w:rFonts w:ascii="Times New Roman" w:hAnsi="Times New Roman" w:cs="Times New Roman"/>
        </w:rPr>
        <w:t>相等</w:t>
      </w:r>
      <w:r>
        <w:rPr>
          <w:rFonts w:ascii="Times New Roman" w:hAnsi="Times New Roman" w:cs="Times New Roman"/>
        </w:rPr>
        <w:t xml:space="preserve">　</w:t>
      </w:r>
      <w:r w:rsidRPr="0024365F">
        <w:rPr>
          <w:rFonts w:ascii="Times New Roman" w:hAnsi="Times New Roman" w:cs="Times New Roman"/>
        </w:rPr>
        <w:t>1</w:t>
      </w:r>
      <w:r w:rsidRPr="0024365F">
        <w:rPr>
          <w:rFonts w:ascii="Times New Roman" w:hAnsi="Times New Roman" w:cs="Times New Roman"/>
        </w:rPr>
        <w:t>和</w:t>
      </w:r>
      <w:r w:rsidRPr="0024365F">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hAnsi="宋体" w:cs="Times New Roman"/>
        </w:rPr>
        <w:t>①</w:t>
      </w:r>
      <w:r w:rsidRPr="0024365F">
        <w:rPr>
          <w:rFonts w:ascii="Times New Roman" w:hAnsi="Times New Roman" w:cs="Times New Roman"/>
        </w:rPr>
        <w:t>遵循</w:t>
      </w:r>
      <w:r>
        <w:rPr>
          <w:rFonts w:ascii="Times New Roman" w:hAnsi="Times New Roman" w:cs="Times New Roman"/>
        </w:rPr>
        <w:t xml:space="preserve">　</w:t>
      </w:r>
      <w:r w:rsidRPr="0024365F">
        <w:rPr>
          <w:rFonts w:ascii="Times New Roman" w:hAnsi="Times New Roman" w:cs="Times New Roman"/>
        </w:rPr>
        <w:t>F</w:t>
      </w:r>
      <w:r w:rsidRPr="0024365F">
        <w:rPr>
          <w:rFonts w:ascii="Times New Roman" w:hAnsi="Times New Roman" w:cs="Times New Roman"/>
          <w:vertAlign w:val="subscript"/>
        </w:rPr>
        <w:t>1</w:t>
      </w:r>
      <w:r w:rsidRPr="0024365F">
        <w:rPr>
          <w:rFonts w:ascii="Times New Roman" w:hAnsi="Times New Roman" w:cs="Times New Roman"/>
        </w:rPr>
        <w:t>雄性均表现为长羽冠黄喙</w:t>
      </w:r>
      <w:r>
        <w:rPr>
          <w:rFonts w:ascii="Times New Roman" w:hAnsi="Times New Roman" w:cs="Times New Roman"/>
        </w:rPr>
        <w:t>，</w:t>
      </w:r>
      <w:r w:rsidRPr="0024365F">
        <w:rPr>
          <w:rFonts w:ascii="Times New Roman" w:hAnsi="Times New Roman" w:cs="Times New Roman"/>
        </w:rPr>
        <w:t>雌性均表现为长羽冠褐喙</w:t>
      </w:r>
      <w:r>
        <w:rPr>
          <w:rFonts w:ascii="Times New Roman" w:hAnsi="Times New Roman" w:cs="Times New Roman"/>
        </w:rPr>
        <w:t>，</w:t>
      </w:r>
      <w:r w:rsidRPr="0024365F">
        <w:rPr>
          <w:rFonts w:ascii="Times New Roman" w:hAnsi="Times New Roman" w:cs="Times New Roman"/>
        </w:rPr>
        <w:t>说明喙色基因</w:t>
      </w:r>
      <w:r w:rsidRPr="0024365F">
        <w:rPr>
          <w:rFonts w:ascii="Times New Roman" w:hAnsi="Times New Roman" w:cs="Times New Roman"/>
        </w:rPr>
        <w:t>F/f</w:t>
      </w:r>
      <w:r w:rsidRPr="0024365F">
        <w:rPr>
          <w:rFonts w:ascii="Times New Roman" w:hAnsi="Times New Roman" w:cs="Times New Roman"/>
        </w:rPr>
        <w:t>位于</w:t>
      </w:r>
      <w:r w:rsidRPr="0024365F">
        <w:rPr>
          <w:rFonts w:ascii="Times New Roman" w:hAnsi="Times New Roman" w:cs="Times New Roman"/>
        </w:rPr>
        <w:t>Z</w:t>
      </w:r>
      <w:r w:rsidRPr="0024365F">
        <w:rPr>
          <w:rFonts w:ascii="Times New Roman" w:hAnsi="Times New Roman" w:cs="Times New Roman"/>
        </w:rPr>
        <w:t>染色体上</w:t>
      </w:r>
      <w:r>
        <w:rPr>
          <w:rFonts w:ascii="Times New Roman" w:hAnsi="Times New Roman" w:cs="Times New Roman"/>
        </w:rPr>
        <w:t>，</w:t>
      </w:r>
      <w:r w:rsidRPr="0024365F">
        <w:rPr>
          <w:rFonts w:ascii="Times New Roman" w:hAnsi="Times New Roman" w:cs="Times New Roman"/>
        </w:rPr>
        <w:t>两对等位基因位于两对同源染色体上</w:t>
      </w:r>
      <w:r>
        <w:rPr>
          <w:rFonts w:ascii="Times New Roman" w:hAnsi="Times New Roman" w:cs="Times New Roman"/>
        </w:rPr>
        <w:t xml:space="preserve">　</w:t>
      </w:r>
      <w:r w:rsidRPr="0024365F">
        <w:rPr>
          <w:rFonts w:hAnsi="宋体" w:cs="Times New Roman"/>
        </w:rPr>
        <w:t>②</w:t>
      </w:r>
      <w:r w:rsidRPr="0024365F">
        <w:rPr>
          <w:rFonts w:ascii="Times New Roman" w:hAnsi="Times New Roman" w:cs="Times New Roman"/>
        </w:rPr>
        <w:t>取该褐喙雄性个体细胞制成临时装片进行染色体观察</w:t>
      </w:r>
      <w:r>
        <w:rPr>
          <w:rFonts w:ascii="Times New Roman" w:hAnsi="Times New Roman" w:cs="Times New Roman"/>
        </w:rPr>
        <w:t xml:space="preserve">　</w:t>
      </w:r>
      <w:r w:rsidRPr="0024365F">
        <w:rPr>
          <w:rFonts w:ascii="Times New Roman" w:hAnsi="Times New Roman" w:cs="Times New Roman"/>
        </w:rPr>
        <w:t>Z</w:t>
      </w:r>
      <w:r>
        <w:rPr>
          <w:rFonts w:ascii="Times New Roman" w:hAnsi="Times New Roman" w:cs="Times New Roman"/>
        </w:rPr>
        <w:t>(</w:t>
      </w:r>
      <w:r w:rsidRPr="0024365F">
        <w:rPr>
          <w:rFonts w:ascii="Times New Roman" w:hAnsi="Times New Roman" w:cs="Times New Roman"/>
        </w:rPr>
        <w:t>性</w:t>
      </w:r>
      <w:r>
        <w:rPr>
          <w:rFonts w:ascii="Times New Roman" w:hAnsi="Times New Roman" w:cs="Times New Roman"/>
        </w:rPr>
        <w:t>)</w:t>
      </w:r>
      <w:r w:rsidRPr="0024365F">
        <w:rPr>
          <w:rFonts w:ascii="Times New Roman" w:hAnsi="Times New Roman" w:cs="Times New Roman"/>
        </w:rPr>
        <w:t>染色体形态相同且结构正常</w:t>
      </w:r>
    </w:p>
    <w:p w:rsidR="009C5A96" w:rsidRDefault="009C5A96" w:rsidP="009C5A96">
      <w:pPr>
        <w:pStyle w:val="a3"/>
        <w:snapToGrid w:val="0"/>
        <w:spacing w:line="360" w:lineRule="auto"/>
        <w:rPr>
          <w:rFonts w:ascii="Times New Roman" w:eastAsia="楷体_GB2312"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根据电泳条带分析可知，图中</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ascii="Times New Roman" w:eastAsia="楷体_GB2312" w:hAnsi="Times New Roman" w:cs="Times New Roman"/>
        </w:rPr>
        <w:t>3</w:t>
      </w:r>
      <w:r w:rsidRPr="0024365F">
        <w:rPr>
          <w:rFonts w:ascii="Times New Roman" w:eastAsia="楷体_GB2312" w:hAnsi="Times New Roman" w:cs="Times New Roman"/>
        </w:rPr>
        <w:t>个体为杂合子，</w:t>
      </w:r>
      <w:r w:rsidRPr="0024365F">
        <w:rPr>
          <w:rFonts w:ascii="Times New Roman" w:eastAsia="楷体_GB2312" w:hAnsi="Times New Roman" w:cs="Times New Roman"/>
        </w:rPr>
        <w:t>2</w:t>
      </w:r>
      <w:r w:rsidRPr="0024365F">
        <w:rPr>
          <w:rFonts w:ascii="Times New Roman" w:eastAsia="楷体_GB2312" w:hAnsi="Times New Roman" w:cs="Times New Roman"/>
        </w:rPr>
        <w:t>和</w:t>
      </w:r>
      <w:r w:rsidRPr="0024365F">
        <w:rPr>
          <w:rFonts w:ascii="Times New Roman" w:eastAsia="楷体_GB2312" w:hAnsi="Times New Roman" w:cs="Times New Roman"/>
        </w:rPr>
        <w:t>4</w:t>
      </w:r>
      <w:r w:rsidRPr="0024365F">
        <w:rPr>
          <w:rFonts w:ascii="Times New Roman" w:eastAsia="楷体_GB2312" w:hAnsi="Times New Roman" w:cs="Times New Roman"/>
        </w:rPr>
        <w:t>个体为基因组成不同的纯合子，结合信息分析：</w:t>
      </w:r>
    </w:p>
    <w:p w:rsidR="009C5A96" w:rsidRPr="00BF5F2B" w:rsidRDefault="009C5A96" w:rsidP="009C5A96">
      <w:pPr>
        <w:pStyle w:val="a3"/>
        <w:snapToGrid w:val="0"/>
        <w:spacing w:line="360" w:lineRule="auto"/>
        <w:rPr>
          <w:rFonts w:ascii="Times New Roman" w:eastAsia="楷体_GB2312"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3"/>
        <w:gridCol w:w="1723"/>
        <w:gridCol w:w="1723"/>
        <w:gridCol w:w="1723"/>
        <w:gridCol w:w="1724"/>
      </w:tblGrid>
      <w:tr w:rsidR="009C5A96" w:rsidRPr="00BF5F2B" w:rsidTr="003E1085">
        <w:trPr>
          <w:jc w:val="center"/>
        </w:trPr>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项目</w:t>
            </w:r>
          </w:p>
        </w:tc>
        <w:tc>
          <w:tcPr>
            <w:tcW w:w="1723" w:type="dxa"/>
            <w:shd w:val="clear" w:color="auto" w:fill="auto"/>
            <w:vAlign w:val="center"/>
          </w:tcPr>
          <w:p w:rsidR="009C5A96" w:rsidRPr="00BF5F2B" w:rsidRDefault="009C5A96" w:rsidP="003E1085">
            <w:pPr>
              <w:pStyle w:val="a3"/>
              <w:snapToGrid w:val="0"/>
              <w:spacing w:line="360" w:lineRule="auto"/>
              <w:jc w:val="left"/>
              <w:rPr>
                <w:rFonts w:ascii="Times New Roman" w:eastAsia="楷体_GB2312" w:hAnsi="Times New Roman" w:cs="Times New Roman"/>
              </w:rPr>
            </w:pPr>
            <w:r w:rsidRPr="00BF5F2B">
              <w:rPr>
                <w:rFonts w:ascii="Times New Roman" w:eastAsia="楷体_GB2312" w:hAnsi="Times New Roman" w:cs="Times New Roman"/>
              </w:rPr>
              <w:t>亲本短羽冠的雄性基因型</w:t>
            </w:r>
          </w:p>
        </w:tc>
        <w:tc>
          <w:tcPr>
            <w:tcW w:w="1723" w:type="dxa"/>
            <w:shd w:val="clear" w:color="auto" w:fill="auto"/>
            <w:vAlign w:val="center"/>
          </w:tcPr>
          <w:p w:rsidR="009C5A96" w:rsidRPr="00BF5F2B" w:rsidRDefault="009C5A96" w:rsidP="003E1085">
            <w:pPr>
              <w:pStyle w:val="a3"/>
              <w:snapToGrid w:val="0"/>
              <w:spacing w:line="360" w:lineRule="auto"/>
              <w:jc w:val="left"/>
              <w:rPr>
                <w:rFonts w:ascii="Times New Roman" w:eastAsia="楷体_GB2312" w:hAnsi="Times New Roman" w:cs="Times New Roman"/>
              </w:rPr>
            </w:pPr>
            <w:r w:rsidRPr="00BF5F2B">
              <w:rPr>
                <w:rFonts w:ascii="Times New Roman" w:eastAsia="楷体_GB2312" w:hAnsi="Times New Roman" w:cs="Times New Roman"/>
              </w:rPr>
              <w:t>亲本长羽冠的雌性基因型</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子代基因型</w:t>
            </w:r>
          </w:p>
        </w:tc>
        <w:tc>
          <w:tcPr>
            <w:tcW w:w="1724" w:type="dxa"/>
            <w:shd w:val="clear" w:color="auto" w:fill="auto"/>
            <w:vAlign w:val="center"/>
          </w:tcPr>
          <w:p w:rsidR="009C5A96" w:rsidRPr="00BF5F2B" w:rsidRDefault="009C5A96" w:rsidP="003E1085">
            <w:pPr>
              <w:pStyle w:val="a3"/>
              <w:snapToGrid w:val="0"/>
              <w:spacing w:line="360" w:lineRule="auto"/>
              <w:jc w:val="left"/>
              <w:rPr>
                <w:rFonts w:eastAsia="楷体_GB2312" w:hAnsi="宋体" w:cs="宋体"/>
              </w:rPr>
            </w:pPr>
            <w:r w:rsidRPr="00BF5F2B">
              <w:rPr>
                <w:rFonts w:ascii="Times New Roman" w:eastAsia="楷体_GB2312" w:hAnsi="Times New Roman" w:cs="Times New Roman"/>
              </w:rPr>
              <w:t>结果分析</w:t>
            </w:r>
            <w:r w:rsidRPr="00BF5F2B">
              <w:rPr>
                <w:rFonts w:ascii="Times New Roman" w:eastAsia="楷体_GB2312" w:hAnsi="Times New Roman" w:cs="Times New Roman"/>
              </w:rPr>
              <w:t>(</w:t>
            </w:r>
            <w:r w:rsidRPr="00BF5F2B">
              <w:rPr>
                <w:rFonts w:ascii="Times New Roman" w:eastAsia="楷体_GB2312" w:hAnsi="Times New Roman" w:cs="Times New Roman"/>
              </w:rPr>
              <w:t>子代＋亲本</w:t>
            </w:r>
            <w:r w:rsidRPr="00BF5F2B">
              <w:rPr>
                <w:rFonts w:ascii="Times New Roman" w:eastAsia="楷体_GB2312" w:hAnsi="Times New Roman" w:cs="Times New Roman"/>
              </w:rPr>
              <w:t>)</w:t>
            </w:r>
          </w:p>
        </w:tc>
      </w:tr>
      <w:tr w:rsidR="009C5A96" w:rsidRPr="00BF5F2B" w:rsidTr="003E1085">
        <w:trPr>
          <w:jc w:val="center"/>
        </w:trPr>
        <w:tc>
          <w:tcPr>
            <w:tcW w:w="1723" w:type="dxa"/>
            <w:shd w:val="clear" w:color="auto" w:fill="auto"/>
            <w:vAlign w:val="center"/>
          </w:tcPr>
          <w:p w:rsidR="009C5A96" w:rsidRPr="00BF5F2B" w:rsidRDefault="009C5A96" w:rsidP="003E1085">
            <w:pPr>
              <w:pStyle w:val="a3"/>
              <w:snapToGrid w:val="0"/>
              <w:spacing w:line="360" w:lineRule="auto"/>
              <w:jc w:val="left"/>
              <w:rPr>
                <w:rFonts w:ascii="Times New Roman" w:eastAsia="楷体_GB2312" w:hAnsi="Times New Roman" w:cs="Times New Roman"/>
              </w:rPr>
            </w:pPr>
            <w:r w:rsidRPr="00BF5F2B">
              <w:rPr>
                <w:rFonts w:ascii="Times New Roman" w:eastAsia="楷体_GB2312" w:hAnsi="Times New Roman" w:cs="Times New Roman"/>
              </w:rPr>
              <w:t>若基因位于</w:t>
            </w:r>
            <w:r w:rsidRPr="00BF5F2B">
              <w:rPr>
                <w:rFonts w:ascii="Times New Roman" w:eastAsia="楷体_GB2312" w:hAnsi="Times New Roman" w:cs="Times New Roman"/>
              </w:rPr>
              <w:t>Z</w:t>
            </w:r>
            <w:r w:rsidRPr="00BF5F2B">
              <w:rPr>
                <w:rFonts w:ascii="Times New Roman" w:eastAsia="楷体_GB2312" w:hAnsi="Times New Roman" w:cs="Times New Roman"/>
              </w:rPr>
              <w:t>染色体上</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Z</w:t>
            </w:r>
            <w:r w:rsidRPr="00BF5F2B">
              <w:rPr>
                <w:rFonts w:ascii="Times New Roman" w:eastAsia="楷体_GB2312" w:hAnsi="Times New Roman" w:cs="Times New Roman"/>
                <w:vertAlign w:val="superscript"/>
              </w:rPr>
              <w:t>g</w:t>
            </w:r>
            <w:r w:rsidRPr="00BF5F2B">
              <w:rPr>
                <w:rFonts w:ascii="Times New Roman" w:eastAsia="楷体_GB2312" w:hAnsi="Times New Roman" w:cs="Times New Roman"/>
              </w:rPr>
              <w:t>Z</w:t>
            </w:r>
            <w:r w:rsidRPr="00BF5F2B">
              <w:rPr>
                <w:rFonts w:ascii="Times New Roman" w:eastAsia="楷体_GB2312" w:hAnsi="Times New Roman" w:cs="Times New Roman"/>
                <w:vertAlign w:val="superscript"/>
              </w:rPr>
              <w:t>g</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Z</w:t>
            </w:r>
            <w:r w:rsidRPr="00BF5F2B">
              <w:rPr>
                <w:rFonts w:ascii="Times New Roman" w:eastAsia="楷体_GB2312" w:hAnsi="Times New Roman" w:cs="Times New Roman"/>
                <w:vertAlign w:val="superscript"/>
              </w:rPr>
              <w:t>G</w:t>
            </w:r>
            <w:r w:rsidRPr="00BF5F2B">
              <w:rPr>
                <w:rFonts w:ascii="Times New Roman" w:eastAsia="楷体_GB2312" w:hAnsi="Times New Roman" w:cs="Times New Roman"/>
              </w:rPr>
              <w:t>W</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Z</w:t>
            </w:r>
            <w:r w:rsidRPr="00BF5F2B">
              <w:rPr>
                <w:rFonts w:ascii="Times New Roman" w:eastAsia="楷体_GB2312" w:hAnsi="Times New Roman" w:cs="Times New Roman"/>
                <w:vertAlign w:val="superscript"/>
              </w:rPr>
              <w:t>G</w:t>
            </w:r>
            <w:r w:rsidRPr="00BF5F2B">
              <w:rPr>
                <w:rFonts w:ascii="Times New Roman" w:eastAsia="楷体_GB2312" w:hAnsi="Times New Roman" w:cs="Times New Roman"/>
              </w:rPr>
              <w:t>Z</w:t>
            </w:r>
            <w:r w:rsidRPr="00BF5F2B">
              <w:rPr>
                <w:rFonts w:ascii="Times New Roman" w:eastAsia="楷体_GB2312" w:hAnsi="Times New Roman" w:cs="Times New Roman"/>
                <w:vertAlign w:val="superscript"/>
              </w:rPr>
              <w:t>g</w:t>
            </w:r>
            <w:r w:rsidRPr="00BF5F2B">
              <w:rPr>
                <w:rFonts w:ascii="Times New Roman" w:eastAsia="楷体_GB2312" w:hAnsi="Times New Roman" w:cs="Times New Roman"/>
              </w:rPr>
              <w:t>和</w:t>
            </w:r>
            <w:r w:rsidRPr="00BF5F2B">
              <w:rPr>
                <w:rFonts w:ascii="Times New Roman" w:eastAsia="楷体_GB2312" w:hAnsi="Times New Roman" w:cs="Times New Roman"/>
              </w:rPr>
              <w:t>Z</w:t>
            </w:r>
            <w:r w:rsidRPr="00BF5F2B">
              <w:rPr>
                <w:rFonts w:ascii="Times New Roman" w:eastAsia="楷体_GB2312" w:hAnsi="Times New Roman" w:cs="Times New Roman"/>
                <w:vertAlign w:val="superscript"/>
              </w:rPr>
              <w:t>g</w:t>
            </w:r>
            <w:r w:rsidRPr="00BF5F2B">
              <w:rPr>
                <w:rFonts w:ascii="Times New Roman" w:eastAsia="楷体_GB2312" w:hAnsi="Times New Roman" w:cs="Times New Roman"/>
              </w:rPr>
              <w:t>W</w:t>
            </w:r>
          </w:p>
        </w:tc>
        <w:tc>
          <w:tcPr>
            <w:tcW w:w="1724" w:type="dxa"/>
            <w:shd w:val="clear" w:color="auto" w:fill="auto"/>
            <w:vAlign w:val="center"/>
          </w:tcPr>
          <w:p w:rsidR="009C5A96" w:rsidRPr="00BF5F2B" w:rsidRDefault="009C5A96" w:rsidP="003E1085">
            <w:pPr>
              <w:pStyle w:val="a3"/>
              <w:snapToGrid w:val="0"/>
              <w:spacing w:line="360" w:lineRule="auto"/>
              <w:jc w:val="left"/>
              <w:rPr>
                <w:rFonts w:ascii="Times New Roman" w:eastAsia="楷体_GB2312" w:hAnsi="Times New Roman" w:cs="Times New Roman"/>
              </w:rPr>
            </w:pPr>
            <w:r w:rsidRPr="00BF5F2B">
              <w:rPr>
                <w:rFonts w:ascii="Times New Roman" w:eastAsia="楷体_GB2312" w:hAnsi="Times New Roman" w:cs="Times New Roman"/>
              </w:rPr>
              <w:t>出现</w:t>
            </w:r>
            <w:r w:rsidRPr="00BF5F2B">
              <w:rPr>
                <w:rFonts w:ascii="Times New Roman" w:eastAsia="楷体_GB2312" w:hAnsi="Times New Roman" w:cs="Times New Roman"/>
              </w:rPr>
              <w:t>3</w:t>
            </w:r>
            <w:r w:rsidRPr="00BF5F2B">
              <w:rPr>
                <w:rFonts w:ascii="Times New Roman" w:eastAsia="楷体_GB2312" w:hAnsi="Times New Roman" w:cs="Times New Roman"/>
              </w:rPr>
              <w:t>个纯合子和</w:t>
            </w:r>
            <w:r w:rsidRPr="00BF5F2B">
              <w:rPr>
                <w:rFonts w:ascii="Times New Roman" w:eastAsia="楷体_GB2312" w:hAnsi="Times New Roman" w:cs="Times New Roman"/>
              </w:rPr>
              <w:t>1</w:t>
            </w:r>
            <w:r w:rsidRPr="00BF5F2B">
              <w:rPr>
                <w:rFonts w:ascii="Times New Roman" w:eastAsia="楷体_GB2312" w:hAnsi="Times New Roman" w:cs="Times New Roman"/>
              </w:rPr>
              <w:t>个杂合子，与电泳条带结果不符</w:t>
            </w:r>
          </w:p>
        </w:tc>
      </w:tr>
      <w:tr w:rsidR="009C5A96" w:rsidRPr="00BF5F2B" w:rsidTr="003E1085">
        <w:trPr>
          <w:jc w:val="center"/>
        </w:trPr>
        <w:tc>
          <w:tcPr>
            <w:tcW w:w="1723" w:type="dxa"/>
            <w:vMerge w:val="restart"/>
            <w:shd w:val="clear" w:color="auto" w:fill="auto"/>
            <w:vAlign w:val="center"/>
          </w:tcPr>
          <w:p w:rsidR="009C5A96" w:rsidRPr="00BF5F2B" w:rsidRDefault="009C5A96" w:rsidP="003E1085">
            <w:pPr>
              <w:pStyle w:val="a3"/>
              <w:snapToGrid w:val="0"/>
              <w:spacing w:line="360" w:lineRule="auto"/>
              <w:jc w:val="left"/>
              <w:rPr>
                <w:rFonts w:ascii="Times New Roman" w:eastAsia="楷体_GB2312" w:hAnsi="Times New Roman" w:cs="Times New Roman"/>
              </w:rPr>
            </w:pPr>
            <w:r w:rsidRPr="00BF5F2B">
              <w:rPr>
                <w:rFonts w:ascii="Times New Roman" w:eastAsia="楷体_GB2312" w:hAnsi="Times New Roman" w:cs="Times New Roman"/>
              </w:rPr>
              <w:t>若基因在常染色体上</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gg</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GG</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Gg</w:t>
            </w:r>
          </w:p>
        </w:tc>
        <w:tc>
          <w:tcPr>
            <w:tcW w:w="1724" w:type="dxa"/>
            <w:shd w:val="clear" w:color="auto" w:fill="auto"/>
            <w:vAlign w:val="center"/>
          </w:tcPr>
          <w:p w:rsidR="009C5A96" w:rsidRPr="00BF5F2B" w:rsidRDefault="009C5A96" w:rsidP="003E1085">
            <w:pPr>
              <w:pStyle w:val="a3"/>
              <w:snapToGrid w:val="0"/>
              <w:spacing w:line="360" w:lineRule="auto"/>
              <w:jc w:val="left"/>
              <w:rPr>
                <w:rFonts w:eastAsia="楷体_GB2312" w:hAnsi="宋体" w:cs="宋体"/>
              </w:rPr>
            </w:pPr>
            <w:r w:rsidRPr="00BF5F2B">
              <w:rPr>
                <w:rFonts w:ascii="Times New Roman" w:eastAsia="楷体_GB2312" w:hAnsi="Times New Roman" w:cs="Times New Roman"/>
              </w:rPr>
              <w:t>出现两个不同的纯合子以及两个杂合子的情况，与电泳条带相符</w:t>
            </w:r>
          </w:p>
        </w:tc>
      </w:tr>
      <w:tr w:rsidR="009C5A96" w:rsidRPr="00BF5F2B" w:rsidTr="003E1085">
        <w:trPr>
          <w:jc w:val="center"/>
        </w:trPr>
        <w:tc>
          <w:tcPr>
            <w:tcW w:w="1723" w:type="dxa"/>
            <w:vMerge/>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gg</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Gg</w:t>
            </w:r>
          </w:p>
        </w:tc>
        <w:tc>
          <w:tcPr>
            <w:tcW w:w="1723" w:type="dxa"/>
            <w:shd w:val="clear" w:color="auto" w:fill="auto"/>
            <w:vAlign w:val="center"/>
          </w:tcPr>
          <w:p w:rsidR="009C5A96" w:rsidRPr="00BF5F2B" w:rsidRDefault="009C5A96" w:rsidP="003E1085">
            <w:pPr>
              <w:pStyle w:val="a3"/>
              <w:snapToGrid w:val="0"/>
              <w:spacing w:line="360" w:lineRule="auto"/>
              <w:jc w:val="center"/>
              <w:rPr>
                <w:rFonts w:ascii="Times New Roman" w:eastAsia="楷体_GB2312" w:hAnsi="Times New Roman" w:cs="Times New Roman"/>
              </w:rPr>
            </w:pPr>
            <w:r w:rsidRPr="00BF5F2B">
              <w:rPr>
                <w:rFonts w:ascii="Times New Roman" w:eastAsia="楷体_GB2312" w:hAnsi="Times New Roman" w:cs="Times New Roman"/>
              </w:rPr>
              <w:t>Gg</w:t>
            </w:r>
            <w:r w:rsidRPr="00BF5F2B">
              <w:rPr>
                <w:rFonts w:ascii="Times New Roman" w:eastAsia="楷体_GB2312" w:hAnsi="Times New Roman" w:cs="Times New Roman"/>
              </w:rPr>
              <w:t>和</w:t>
            </w:r>
            <w:r w:rsidRPr="00BF5F2B">
              <w:rPr>
                <w:rFonts w:ascii="Times New Roman" w:eastAsia="楷体_GB2312" w:hAnsi="Times New Roman" w:cs="Times New Roman"/>
              </w:rPr>
              <w:t>gg</w:t>
            </w:r>
          </w:p>
        </w:tc>
        <w:tc>
          <w:tcPr>
            <w:tcW w:w="1724" w:type="dxa"/>
            <w:shd w:val="clear" w:color="auto" w:fill="auto"/>
            <w:vAlign w:val="center"/>
          </w:tcPr>
          <w:p w:rsidR="009C5A96" w:rsidRPr="00BF5F2B" w:rsidRDefault="009C5A96" w:rsidP="003E1085">
            <w:pPr>
              <w:pStyle w:val="a3"/>
              <w:snapToGrid w:val="0"/>
              <w:spacing w:line="360" w:lineRule="auto"/>
              <w:jc w:val="left"/>
              <w:rPr>
                <w:rFonts w:eastAsia="楷体_GB2312" w:hAnsi="宋体" w:cs="宋体"/>
              </w:rPr>
            </w:pPr>
            <w:r w:rsidRPr="00BF5F2B">
              <w:rPr>
                <w:rFonts w:ascii="Times New Roman" w:eastAsia="楷体_GB2312" w:hAnsi="Times New Roman" w:cs="Times New Roman"/>
              </w:rPr>
              <w:t>没有出现两个不同的纯合子的情况，与电泳条带结果不符</w:t>
            </w:r>
          </w:p>
        </w:tc>
      </w:tr>
    </w:tbl>
    <w:p w:rsidR="009C5A96" w:rsidRDefault="009C5A96" w:rsidP="009C5A96"/>
    <w:p w:rsidR="009C5A96" w:rsidRPr="000220B4" w:rsidRDefault="009C5A96" w:rsidP="009C5A96">
      <w:pPr>
        <w:spacing w:line="360" w:lineRule="auto"/>
        <w:rPr>
          <w:rFonts w:ascii="Times New Roman" w:eastAsia="楷体_GB2312" w:hAnsi="Times New Roman"/>
        </w:rPr>
      </w:pPr>
      <w:r w:rsidRPr="000220B4">
        <w:rPr>
          <w:rFonts w:ascii="Times New Roman" w:eastAsia="楷体_GB2312" w:hAnsi="Times New Roman"/>
        </w:rPr>
        <w:t>综上可知，控制羽冠的基因在常染色体上，亲本中短羽冠的雄鹌鹑和长羽冠的雌鹌鹑的基因型分别为</w:t>
      </w:r>
      <w:r w:rsidRPr="000220B4">
        <w:rPr>
          <w:rFonts w:ascii="Times New Roman" w:eastAsia="楷体_GB2312" w:hAnsi="Times New Roman"/>
        </w:rPr>
        <w:t>gg</w:t>
      </w:r>
      <w:r w:rsidRPr="000220B4">
        <w:rPr>
          <w:rFonts w:ascii="Times New Roman" w:eastAsia="楷体_GB2312" w:hAnsi="Times New Roman"/>
        </w:rPr>
        <w:t>、</w:t>
      </w:r>
      <w:r w:rsidRPr="000220B4">
        <w:rPr>
          <w:rFonts w:ascii="Times New Roman" w:eastAsia="楷体_GB2312" w:hAnsi="Times New Roman"/>
        </w:rPr>
        <w:t>GG</w:t>
      </w:r>
      <w:r w:rsidRPr="000220B4">
        <w:rPr>
          <w:rFonts w:ascii="Times New Roman" w:eastAsia="楷体_GB2312" w:hAnsi="Times New Roman"/>
        </w:rPr>
        <w:t>，其子代为两个杂合子，再结合</w:t>
      </w:r>
      <w:r w:rsidRPr="000220B4">
        <w:rPr>
          <w:rFonts w:ascii="Times New Roman" w:eastAsia="楷体_GB2312" w:hAnsi="Times New Roman"/>
        </w:rPr>
        <w:t>“</w:t>
      </w:r>
      <w:r w:rsidRPr="000220B4">
        <w:rPr>
          <w:rFonts w:ascii="Times New Roman" w:eastAsia="楷体_GB2312" w:hAnsi="Times New Roman"/>
        </w:rPr>
        <w:t>携带</w:t>
      </w:r>
      <w:r w:rsidRPr="000220B4">
        <w:rPr>
          <w:rFonts w:ascii="Times New Roman" w:eastAsia="楷体_GB2312" w:hAnsi="Times New Roman"/>
        </w:rPr>
        <w:t xml:space="preserve"> G </w:t>
      </w:r>
      <w:r w:rsidRPr="000220B4">
        <w:rPr>
          <w:rFonts w:ascii="Times New Roman" w:eastAsia="楷体_GB2312" w:hAnsi="Times New Roman"/>
        </w:rPr>
        <w:t>基因也只在成年后的繁殖期才表现出来</w:t>
      </w:r>
      <w:r w:rsidRPr="000220B4">
        <w:rPr>
          <w:rFonts w:ascii="Times New Roman" w:eastAsia="楷体_GB2312" w:hAnsi="Times New Roman"/>
        </w:rPr>
        <w:t>”</w:t>
      </w:r>
      <w:r w:rsidRPr="000220B4">
        <w:rPr>
          <w:rFonts w:ascii="Times New Roman" w:eastAsia="楷体_GB2312" w:hAnsi="Times New Roman"/>
        </w:rPr>
        <w:t>可知，子代中雌性短羽冠鹌鹑和雄性短羽冠鹌鹑在数量上表现为</w:t>
      </w:r>
      <w:r w:rsidRPr="000220B4">
        <w:rPr>
          <w:rFonts w:ascii="Times New Roman" w:eastAsia="楷体_GB2312" w:hAnsi="Times New Roman"/>
        </w:rPr>
        <w:t>1</w:t>
      </w:r>
      <w:r w:rsidRPr="000220B4">
        <w:rPr>
          <w:rFonts w:ascii="宋体" w:eastAsia="宋体" w:hAnsi="宋体" w:cs="宋体" w:hint="eastAsia"/>
        </w:rPr>
        <w:t>∶</w:t>
      </w:r>
      <w:r w:rsidRPr="000220B4">
        <w:rPr>
          <w:rFonts w:ascii="Times New Roman" w:eastAsia="楷体_GB2312" w:hAnsi="Times New Roman"/>
        </w:rPr>
        <w:t>1</w:t>
      </w:r>
      <w:r w:rsidRPr="000220B4">
        <w:rPr>
          <w:rFonts w:ascii="Times New Roman" w:eastAsia="楷体_GB2312" w:hAnsi="Times New Roman"/>
        </w:rPr>
        <w:t>。</w:t>
      </w:r>
      <w:r w:rsidRPr="000220B4">
        <w:rPr>
          <w:rFonts w:ascii="Times New Roman" w:eastAsia="楷体_GB2312" w:hAnsi="Times New Roman"/>
        </w:rPr>
        <w:t>(2)</w:t>
      </w:r>
      <w:r w:rsidRPr="000220B4">
        <w:rPr>
          <w:rFonts w:ascii="宋体" w:eastAsia="宋体" w:hAnsi="宋体" w:cs="宋体" w:hint="eastAsia"/>
        </w:rPr>
        <w:t>①</w:t>
      </w:r>
      <w:r w:rsidRPr="000220B4">
        <w:rPr>
          <w:rFonts w:ascii="Times New Roman" w:eastAsia="楷体_GB2312" w:hAnsi="Times New Roman"/>
        </w:rPr>
        <w:t>多对短羽冠褐喙雄鹌鹑与长羽冠黄喙雌鹌鹑杂交，</w:t>
      </w:r>
      <w:r w:rsidRPr="000220B4">
        <w:rPr>
          <w:rFonts w:ascii="Times New Roman" w:eastAsia="楷体_GB2312" w:hAnsi="Times New Roman"/>
        </w:rPr>
        <w:t>F</w:t>
      </w:r>
      <w:r w:rsidRPr="000220B4">
        <w:rPr>
          <w:rFonts w:ascii="Times New Roman" w:eastAsia="楷体_GB2312" w:hAnsi="Times New Roman"/>
          <w:vertAlign w:val="subscript"/>
        </w:rPr>
        <w:t>1</w:t>
      </w:r>
      <w:r w:rsidRPr="000220B4">
        <w:rPr>
          <w:rFonts w:ascii="Times New Roman" w:eastAsia="楷体_GB2312" w:hAnsi="Times New Roman"/>
        </w:rPr>
        <w:t>中鹌鹑的喙的表型与性状相关联，说明</w:t>
      </w:r>
      <w:r w:rsidRPr="000220B4">
        <w:rPr>
          <w:rFonts w:ascii="Times New Roman" w:eastAsia="楷体_GB2312" w:hAnsi="Times New Roman"/>
        </w:rPr>
        <w:t>F/f</w:t>
      </w:r>
      <w:r w:rsidRPr="000220B4">
        <w:rPr>
          <w:rFonts w:ascii="Times New Roman" w:eastAsia="楷体_GB2312" w:hAnsi="Times New Roman"/>
        </w:rPr>
        <w:t>基因位于</w:t>
      </w:r>
      <w:r w:rsidRPr="000220B4">
        <w:rPr>
          <w:rFonts w:ascii="Times New Roman" w:eastAsia="楷体_GB2312" w:hAnsi="Times New Roman"/>
        </w:rPr>
        <w:t>Z</w:t>
      </w:r>
      <w:r w:rsidRPr="000220B4">
        <w:rPr>
          <w:rFonts w:ascii="Times New Roman" w:eastAsia="楷体_GB2312" w:hAnsi="Times New Roman"/>
        </w:rPr>
        <w:t>染色体上，针对该性状可知亲本的基因型是</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和</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W</w:t>
      </w:r>
      <w:r w:rsidRPr="000220B4">
        <w:rPr>
          <w:rFonts w:ascii="Times New Roman" w:eastAsia="楷体_GB2312" w:hAnsi="Times New Roman"/>
        </w:rPr>
        <w:t>，其与羽冠基因位于两对同源染色体上，两对等位基因遵循自由组合定律。</w:t>
      </w:r>
      <w:r w:rsidRPr="000220B4">
        <w:rPr>
          <w:rFonts w:ascii="宋体" w:eastAsia="宋体" w:hAnsi="宋体" w:cs="宋体" w:hint="eastAsia"/>
        </w:rPr>
        <w:t>②</w:t>
      </w:r>
      <w:r w:rsidRPr="000220B4">
        <w:rPr>
          <w:rFonts w:ascii="Times New Roman" w:eastAsia="楷体_GB2312" w:hAnsi="Times New Roman"/>
        </w:rPr>
        <w:t>亲本的基因型是</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和</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W</w:t>
      </w:r>
      <w:r w:rsidRPr="000220B4">
        <w:rPr>
          <w:rFonts w:ascii="Times New Roman" w:eastAsia="楷体_GB2312" w:hAnsi="Times New Roman"/>
        </w:rPr>
        <w:t>，</w:t>
      </w:r>
      <w:r w:rsidRPr="000220B4">
        <w:rPr>
          <w:rFonts w:ascii="Times New Roman" w:eastAsia="楷体_GB2312" w:hAnsi="Times New Roman"/>
        </w:rPr>
        <w:t>F</w:t>
      </w:r>
      <w:r w:rsidRPr="000220B4">
        <w:rPr>
          <w:rFonts w:ascii="Times New Roman" w:eastAsia="楷体_GB2312" w:hAnsi="Times New Roman"/>
          <w:vertAlign w:val="subscript"/>
        </w:rPr>
        <w:t>1</w:t>
      </w:r>
      <w:r w:rsidRPr="000220B4">
        <w:rPr>
          <w:rFonts w:ascii="Times New Roman" w:eastAsia="楷体_GB2312" w:hAnsi="Times New Roman"/>
        </w:rPr>
        <w:t>雄性的基因型为</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，雌性的基因型为</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W</w:t>
      </w:r>
      <w:r w:rsidRPr="000220B4">
        <w:rPr>
          <w:rFonts w:ascii="Times New Roman" w:eastAsia="楷体_GB2312" w:hAnsi="Times New Roman"/>
        </w:rPr>
        <w:t>，但</w:t>
      </w:r>
      <w:r w:rsidRPr="000220B4">
        <w:rPr>
          <w:rFonts w:ascii="Times New Roman" w:eastAsia="楷体_GB2312" w:hAnsi="Times New Roman"/>
        </w:rPr>
        <w:t>F</w:t>
      </w:r>
      <w:r w:rsidRPr="000220B4">
        <w:rPr>
          <w:rFonts w:ascii="Times New Roman" w:eastAsia="楷体_GB2312" w:hAnsi="Times New Roman"/>
          <w:vertAlign w:val="subscript"/>
        </w:rPr>
        <w:t>1</w:t>
      </w:r>
      <w:r w:rsidRPr="000220B4">
        <w:rPr>
          <w:rFonts w:ascii="Times New Roman" w:eastAsia="楷体_GB2312" w:hAnsi="Times New Roman"/>
        </w:rPr>
        <w:t>雄性中出现一只褐喙。若</w:t>
      </w:r>
      <w:r w:rsidRPr="000220B4">
        <w:rPr>
          <w:rFonts w:ascii="Times New Roman" w:eastAsia="楷体_GB2312" w:hAnsi="Times New Roman"/>
        </w:rPr>
        <w:t>F</w:t>
      </w:r>
      <w:r w:rsidRPr="000220B4">
        <w:rPr>
          <w:rFonts w:ascii="Times New Roman" w:eastAsia="楷体_GB2312" w:hAnsi="Times New Roman"/>
        </w:rPr>
        <w:t>基因所在染色体出现了缺失，则</w:t>
      </w:r>
      <w:r w:rsidRPr="000220B4">
        <w:rPr>
          <w:rFonts w:ascii="Times New Roman" w:eastAsia="楷体_GB2312" w:hAnsi="Times New Roman"/>
        </w:rPr>
        <w:t>F</w:t>
      </w:r>
      <w:r w:rsidRPr="000220B4">
        <w:rPr>
          <w:rFonts w:ascii="Times New Roman" w:eastAsia="楷体_GB2312" w:hAnsi="Times New Roman"/>
          <w:vertAlign w:val="subscript"/>
        </w:rPr>
        <w:t>1</w:t>
      </w:r>
      <w:r w:rsidRPr="000220B4">
        <w:rPr>
          <w:rFonts w:ascii="Times New Roman" w:eastAsia="楷体_GB2312" w:hAnsi="Times New Roman"/>
        </w:rPr>
        <w:t>雄性基因型为</w:t>
      </w:r>
      <w:r w:rsidRPr="000220B4">
        <w:rPr>
          <w:rFonts w:ascii="Times New Roman" w:eastAsia="楷体_GB2312" w:hAnsi="Times New Roman"/>
        </w:rPr>
        <w:t>Z</w:t>
      </w:r>
      <w:r w:rsidRPr="000220B4">
        <w:rPr>
          <w:rFonts w:ascii="Times New Roman" w:eastAsia="楷体_GB2312" w:hAnsi="Times New Roman"/>
          <w:vertAlign w:val="superscript"/>
        </w:rPr>
        <w:t>O</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；若出现了性反转，则</w:t>
      </w:r>
      <w:r w:rsidRPr="000220B4">
        <w:rPr>
          <w:rFonts w:ascii="Times New Roman" w:eastAsia="楷体_GB2312" w:hAnsi="Times New Roman"/>
        </w:rPr>
        <w:t>F</w:t>
      </w:r>
      <w:r w:rsidRPr="000220B4">
        <w:rPr>
          <w:rFonts w:ascii="Times New Roman" w:eastAsia="楷体_GB2312" w:hAnsi="Times New Roman"/>
          <w:vertAlign w:val="subscript"/>
        </w:rPr>
        <w:t>1</w:t>
      </w:r>
      <w:r w:rsidRPr="000220B4">
        <w:rPr>
          <w:rFonts w:ascii="Times New Roman" w:eastAsia="楷体_GB2312" w:hAnsi="Times New Roman"/>
        </w:rPr>
        <w:t>雄性基因型为</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W</w:t>
      </w:r>
      <w:r w:rsidRPr="000220B4">
        <w:rPr>
          <w:rFonts w:ascii="Times New Roman" w:eastAsia="楷体_GB2312" w:hAnsi="Times New Roman"/>
        </w:rPr>
        <w:t>；若出现了基因突变，则</w:t>
      </w:r>
      <w:r w:rsidRPr="000220B4">
        <w:rPr>
          <w:rFonts w:ascii="Times New Roman" w:eastAsia="楷体_GB2312" w:hAnsi="Times New Roman"/>
        </w:rPr>
        <w:t>F</w:t>
      </w:r>
      <w:r w:rsidRPr="000220B4">
        <w:rPr>
          <w:rFonts w:ascii="Times New Roman" w:eastAsia="楷体_GB2312" w:hAnsi="Times New Roman"/>
          <w:vertAlign w:val="subscript"/>
        </w:rPr>
        <w:t>1</w:t>
      </w:r>
      <w:r w:rsidRPr="000220B4">
        <w:rPr>
          <w:rFonts w:ascii="Times New Roman" w:eastAsia="楷体_GB2312" w:hAnsi="Times New Roman"/>
        </w:rPr>
        <w:t>雄性基因型为</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Z</w:t>
      </w:r>
      <w:r w:rsidRPr="000220B4">
        <w:rPr>
          <w:rFonts w:ascii="Times New Roman" w:eastAsia="楷体_GB2312" w:hAnsi="Times New Roman"/>
          <w:vertAlign w:val="superscript"/>
        </w:rPr>
        <w:t>f</w:t>
      </w:r>
      <w:r w:rsidRPr="000220B4">
        <w:rPr>
          <w:rFonts w:ascii="Times New Roman" w:eastAsia="楷体_GB2312" w:hAnsi="Times New Roman"/>
        </w:rPr>
        <w:t>。若想判断属于哪种类型，可以取该褐喙雄性个体细胞制成临时装片进行染色体观察，若</w:t>
      </w:r>
      <w:r w:rsidRPr="000220B4">
        <w:rPr>
          <w:rFonts w:ascii="Times New Roman" w:eastAsia="楷体_GB2312" w:hAnsi="Times New Roman"/>
        </w:rPr>
        <w:t>Z(</w:t>
      </w:r>
      <w:r w:rsidRPr="000220B4">
        <w:rPr>
          <w:rFonts w:ascii="Times New Roman" w:eastAsia="楷体_GB2312" w:hAnsi="Times New Roman"/>
        </w:rPr>
        <w:t>性</w:t>
      </w:r>
      <w:r w:rsidRPr="000220B4">
        <w:rPr>
          <w:rFonts w:ascii="Times New Roman" w:eastAsia="楷体_GB2312" w:hAnsi="Times New Roman"/>
        </w:rPr>
        <w:t>)</w:t>
      </w:r>
      <w:r w:rsidRPr="000220B4">
        <w:rPr>
          <w:rFonts w:ascii="Times New Roman" w:eastAsia="楷体_GB2312" w:hAnsi="Times New Roman"/>
        </w:rPr>
        <w:t>染色体形态相同且结构正常，则不是染色体缺失和性反转，是基因突变。</w:t>
      </w:r>
    </w:p>
    <w:sectPr w:rsidR="009C5A96" w:rsidRPr="000220B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6560" w:rsidRDefault="00B06560" w:rsidP="00A14114">
      <w:r>
        <w:separator/>
      </w:r>
    </w:p>
  </w:endnote>
  <w:endnote w:type="continuationSeparator" w:id="0">
    <w:p w:rsidR="00B06560" w:rsidRDefault="00B06560" w:rsidP="00A14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宋体-方正超大字符集">
    <w:panose1 w:val="03000509000000000000"/>
    <w:charset w:val="86"/>
    <w:family w:val="script"/>
    <w:pitch w:val="fixed"/>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atangChe">
    <w:panose1 w:val="02030609000101010101"/>
    <w:charset w:val="81"/>
    <w:family w:val="modern"/>
    <w:pitch w:val="fixed"/>
    <w:sig w:usb0="B00002AF" w:usb1="69D77CFB" w:usb2="00000030" w:usb3="00000000" w:csb0="0008009F" w:csb1="00000000"/>
  </w:font>
  <w:font w:name="ZBFH">
    <w:panose1 w:val="02020603050405020304"/>
    <w:charset w:val="00"/>
    <w:family w:val="roman"/>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6560" w:rsidRDefault="00B06560" w:rsidP="00A14114">
      <w:r>
        <w:separator/>
      </w:r>
    </w:p>
  </w:footnote>
  <w:footnote w:type="continuationSeparator" w:id="0">
    <w:p w:rsidR="00B06560" w:rsidRDefault="00B06560" w:rsidP="00A1411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B71"/>
    <w:rsid w:val="000220B4"/>
    <w:rsid w:val="000D0E88"/>
    <w:rsid w:val="0014611D"/>
    <w:rsid w:val="002350CF"/>
    <w:rsid w:val="002742C5"/>
    <w:rsid w:val="002C3664"/>
    <w:rsid w:val="00453042"/>
    <w:rsid w:val="00454ACE"/>
    <w:rsid w:val="00562B5F"/>
    <w:rsid w:val="00595D74"/>
    <w:rsid w:val="00646082"/>
    <w:rsid w:val="006D1FAC"/>
    <w:rsid w:val="00712490"/>
    <w:rsid w:val="007779E2"/>
    <w:rsid w:val="007F724F"/>
    <w:rsid w:val="00860368"/>
    <w:rsid w:val="008B20C3"/>
    <w:rsid w:val="00900DF9"/>
    <w:rsid w:val="009A2F2F"/>
    <w:rsid w:val="009C5A96"/>
    <w:rsid w:val="00A14114"/>
    <w:rsid w:val="00B06560"/>
    <w:rsid w:val="00C523B9"/>
    <w:rsid w:val="00CA515B"/>
    <w:rsid w:val="00D86B71"/>
    <w:rsid w:val="00D95AD1"/>
    <w:rsid w:val="00DE7252"/>
    <w:rsid w:val="00EF3892"/>
    <w:rsid w:val="00F15159"/>
    <w:rsid w:val="00F723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86B4D36-604B-4D7E-91C6-78D475B8C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D86B71"/>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D86B71"/>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D86B71"/>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D86B71"/>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D86B71"/>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D86B71"/>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D86B71"/>
    <w:rPr>
      <w:rFonts w:ascii="Times New Roman" w:eastAsia="宋体" w:hAnsi="Times New Roman" w:cs="Times New Roman"/>
      <w:b/>
      <w:bCs/>
      <w:kern w:val="44"/>
      <w:sz w:val="44"/>
      <w:szCs w:val="44"/>
    </w:rPr>
  </w:style>
  <w:style w:type="character" w:customStyle="1" w:styleId="4Char">
    <w:name w:val="标题 4 Char"/>
    <w:basedOn w:val="a0"/>
    <w:link w:val="4"/>
    <w:rsid w:val="00D86B71"/>
    <w:rPr>
      <w:rFonts w:ascii="Arial" w:eastAsia="黑体" w:hAnsi="Arial" w:cs="Times New Roman"/>
      <w:b/>
      <w:bCs/>
      <w:sz w:val="28"/>
      <w:szCs w:val="28"/>
    </w:rPr>
  </w:style>
  <w:style w:type="character" w:customStyle="1" w:styleId="5Char">
    <w:name w:val="标题 5 Char"/>
    <w:basedOn w:val="a0"/>
    <w:link w:val="5"/>
    <w:rsid w:val="00D86B71"/>
    <w:rPr>
      <w:rFonts w:ascii="Times New Roman" w:eastAsia="宋体" w:hAnsi="Times New Roman" w:cs="Times New Roman"/>
      <w:b/>
      <w:bCs/>
      <w:sz w:val="28"/>
      <w:szCs w:val="28"/>
    </w:rPr>
  </w:style>
  <w:style w:type="character" w:customStyle="1" w:styleId="6Char">
    <w:name w:val="标题 6 Char"/>
    <w:basedOn w:val="a0"/>
    <w:link w:val="6"/>
    <w:rsid w:val="00D86B71"/>
    <w:rPr>
      <w:rFonts w:ascii="Arial" w:eastAsia="黑体" w:hAnsi="Arial" w:cs="Times New Roman"/>
      <w:b/>
      <w:bCs/>
      <w:sz w:val="24"/>
      <w:szCs w:val="24"/>
    </w:rPr>
  </w:style>
  <w:style w:type="character" w:customStyle="1" w:styleId="7Char">
    <w:name w:val="标题 7 Char"/>
    <w:basedOn w:val="a0"/>
    <w:link w:val="7"/>
    <w:rsid w:val="00D86B71"/>
    <w:rPr>
      <w:rFonts w:ascii="Times New Roman" w:eastAsia="宋体" w:hAnsi="Times New Roman" w:cs="Times New Roman"/>
      <w:b/>
      <w:bCs/>
      <w:sz w:val="24"/>
      <w:szCs w:val="24"/>
    </w:rPr>
  </w:style>
  <w:style w:type="character" w:customStyle="1" w:styleId="8Char">
    <w:name w:val="标题 8 Char"/>
    <w:basedOn w:val="a0"/>
    <w:link w:val="8"/>
    <w:rsid w:val="00D86B71"/>
    <w:rPr>
      <w:rFonts w:ascii="Arial" w:eastAsia="黑体" w:hAnsi="Arial" w:cs="Times New Roman"/>
      <w:sz w:val="24"/>
      <w:szCs w:val="24"/>
    </w:rPr>
  </w:style>
  <w:style w:type="numbering" w:customStyle="1" w:styleId="10">
    <w:name w:val="无列表1"/>
    <w:next w:val="a2"/>
    <w:uiPriority w:val="99"/>
    <w:semiHidden/>
    <w:unhideWhenUsed/>
    <w:rsid w:val="00D86B71"/>
  </w:style>
  <w:style w:type="paragraph" w:styleId="a3">
    <w:name w:val="Plain Text"/>
    <w:basedOn w:val="a"/>
    <w:link w:val="Char"/>
    <w:rsid w:val="00D86B71"/>
    <w:rPr>
      <w:rFonts w:ascii="宋体" w:eastAsia="宋体" w:hAnsi="Courier New" w:cs="Courier New"/>
      <w:szCs w:val="21"/>
    </w:rPr>
  </w:style>
  <w:style w:type="character" w:customStyle="1" w:styleId="Char">
    <w:name w:val="纯文本 Char"/>
    <w:basedOn w:val="a0"/>
    <w:link w:val="a3"/>
    <w:rsid w:val="00D86B71"/>
    <w:rPr>
      <w:rFonts w:ascii="宋体" w:eastAsia="宋体" w:hAnsi="Courier New" w:cs="Courier New"/>
      <w:szCs w:val="21"/>
    </w:rPr>
  </w:style>
  <w:style w:type="paragraph" w:styleId="a4">
    <w:name w:val="header"/>
    <w:basedOn w:val="a"/>
    <w:link w:val="Char0"/>
    <w:rsid w:val="00D86B71"/>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D86B71"/>
    <w:rPr>
      <w:rFonts w:ascii="Times New Roman" w:eastAsia="宋体" w:hAnsi="Times New Roman" w:cs="Times New Roman"/>
      <w:sz w:val="18"/>
      <w:szCs w:val="18"/>
    </w:rPr>
  </w:style>
  <w:style w:type="paragraph" w:styleId="a5">
    <w:name w:val="footer"/>
    <w:basedOn w:val="a"/>
    <w:link w:val="Char1"/>
    <w:rsid w:val="00D86B71"/>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D86B71"/>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9-74.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21" Type="http://schemas.openxmlformats.org/officeDocument/2006/relationships/image" Target="../../&#28304;&#25991;&#20214;/&#22823;&#19968;&#36718;/&#29983;&#29289;/&#29983;&#29289;%20%20&#20154;&#25945;&#29256;%20%20&#22823;&#19968;&#36718;%20%20&#20140;&#27941;&#29756;/9-78.TIF" TargetMode="External"/><Relationship Id="rId34" Type="http://schemas.openxmlformats.org/officeDocument/2006/relationships/image" Target="&#25972;&#21512;&#24517;&#22791;&#30693;&#35782;&#25945;&#24072;A.TIF" TargetMode="External"/><Relationship Id="rId42" Type="http://schemas.openxmlformats.org/officeDocument/2006/relationships/image" Target="../../&#28304;&#25991;&#20214;/&#22823;&#19968;&#36718;/&#29983;&#29289;/&#29983;&#29289;%20%20&#20154;&#25945;&#29256;%20%20&#22823;&#19968;&#36718;%20%20&#20140;&#27941;&#29756;/9-87.TIF" TargetMode="External"/><Relationship Id="rId47" Type="http://schemas.openxmlformats.org/officeDocument/2006/relationships/image" Target="&#24378;&#21270;&#36801;&#31227;&#24212;&#29992;&#25945;&#24072;.TIF" TargetMode="External"/><Relationship Id="rId50" Type="http://schemas.openxmlformats.org/officeDocument/2006/relationships/image" Target="media/image22.png"/><Relationship Id="rId55" Type="http://schemas.openxmlformats.org/officeDocument/2006/relationships/image" Target="&#27963;&#39029;word/D103.TIF" TargetMode="External"/><Relationship Id="rId63" Type="http://schemas.openxmlformats.org/officeDocument/2006/relationships/image" Target="&#27963;&#39029;word/9-96.TIF" TargetMode="External"/><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4378;&#21270;&#36801;&#31227;&#24212;&#29992;&#25945;&#24072;.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9-73.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media/image16.png"/><Relationship Id="rId40" Type="http://schemas.openxmlformats.org/officeDocument/2006/relationships/image" Target="../../&#28304;&#25991;&#20214;/&#22823;&#19968;&#36718;/&#29983;&#29289;/&#29983;&#29289;%20%20&#20154;&#25945;&#29256;%20%20&#22823;&#19968;&#36718;%20%20&#20140;&#27941;&#29756;/9-86.TIF" TargetMode="External"/><Relationship Id="rId45" Type="http://schemas.openxmlformats.org/officeDocument/2006/relationships/image" Target="media/image20.png"/><Relationship Id="rId53" Type="http://schemas.openxmlformats.org/officeDocument/2006/relationships/image" Target="&#27963;&#39029;word/SG96+.TIF" TargetMode="External"/><Relationship Id="rId58" Type="http://schemas.openxmlformats.org/officeDocument/2006/relationships/image" Target="media/image26.png"/><Relationship Id="rId66"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9-75.TIF" TargetMode="External"/><Relationship Id="rId23" Type="http://schemas.openxmlformats.org/officeDocument/2006/relationships/image" Target="../../&#28304;&#25991;&#20214;/&#22823;&#19968;&#36718;/&#29983;&#29289;/&#29983;&#29289;%20%20&#20154;&#25945;&#29256;%20%20&#22823;&#19968;&#36718;%20%20&#20140;&#27941;&#29756;/9-79.TIF" TargetMode="External"/><Relationship Id="rId28" Type="http://schemas.openxmlformats.org/officeDocument/2006/relationships/image" Target="media/image12.png"/><Relationship Id="rId36" Type="http://schemas.openxmlformats.org/officeDocument/2006/relationships/image" Target="../../&#28304;&#25991;&#20214;/&#22823;&#19968;&#36718;/&#29983;&#29289;/&#29983;&#29289;%20%20&#20154;&#25945;&#29256;%20%20&#22823;&#19968;&#36718;%20%20&#20140;&#27941;&#29756;/9-84.TIF" TargetMode="External"/><Relationship Id="rId49" Type="http://schemas.openxmlformats.org/officeDocument/2006/relationships/image" Target="../../&#28304;&#25991;&#20214;/&#22823;&#19968;&#36718;/&#29983;&#29289;/&#29983;&#29289;%20%20&#20154;&#25945;&#29256;%20%20&#22823;&#19968;&#36718;%20%20&#20140;&#27941;&#29756;/9-89.TIF" TargetMode="External"/><Relationship Id="rId57" Type="http://schemas.openxmlformats.org/officeDocument/2006/relationships/image" Target="&#27963;&#39029;word/9-94.TIF" TargetMode="External"/><Relationship Id="rId61" Type="http://schemas.openxmlformats.org/officeDocument/2006/relationships/image" Target="&#27963;&#39029;word/D106.TIF" TargetMode="External"/><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9-77.TIF" TargetMode="External"/><Relationship Id="rId31" Type="http://schemas.openxmlformats.org/officeDocument/2006/relationships/image" Target="../../&#28304;&#25991;&#20214;/&#22823;&#19968;&#36718;/&#29983;&#29289;/&#29983;&#29289;%20%20&#20154;&#25945;&#29256;%20%20&#22823;&#19968;&#36718;%20%20&#20140;&#27941;&#29756;/9-82.TIF" TargetMode="External"/><Relationship Id="rId44" Type="http://schemas.openxmlformats.org/officeDocument/2006/relationships/image" Target="&#24418;&#25104;&#35299;&#39064;&#33021;&#21147;&#25945;&#24072;.TIF" TargetMode="External"/><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image" Target="&#27963;&#39029;word/D107.TIF" TargetMode="Externa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9-72.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8304;&#25991;&#20214;/&#22823;&#19968;&#36718;/&#29983;&#29289;/&#29983;&#29289;%20%20&#20154;&#25945;&#29256;%20%20&#22823;&#19968;&#36718;%20%20&#20140;&#27941;&#29756;/9-81.TIF" TargetMode="External"/><Relationship Id="rId30" Type="http://schemas.openxmlformats.org/officeDocument/2006/relationships/image" Target="media/image13.png"/><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media/image29.png"/><Relationship Id="rId8" Type="http://schemas.openxmlformats.org/officeDocument/2006/relationships/image" Target="media/image2.png"/><Relationship Id="rId51" Type="http://schemas.openxmlformats.org/officeDocument/2006/relationships/image" Target="&#27963;&#39029;word/9-92.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9-76.TIF" TargetMode="External"/><Relationship Id="rId25" Type="http://schemas.openxmlformats.org/officeDocument/2006/relationships/image" Target="../../&#28304;&#25991;&#20214;/&#22823;&#19968;&#36718;/&#29983;&#29289;/&#29983;&#29289;%20%20&#20154;&#25945;&#29256;%20%20&#22823;&#19968;&#36718;%20%20&#20140;&#27941;&#29756;/9-80.TIF" TargetMode="External"/><Relationship Id="rId33" Type="http://schemas.openxmlformats.org/officeDocument/2006/relationships/image" Target="../../&#28304;&#25991;&#20214;/&#22823;&#19968;&#36718;/&#29983;&#29289;/&#29983;&#29289;%20%20&#20154;&#25945;&#29256;%20%20&#22823;&#19968;&#36718;%20%20&#20140;&#27941;&#29756;/9-83.TIF" TargetMode="External"/><Relationship Id="rId38" Type="http://schemas.openxmlformats.org/officeDocument/2006/relationships/image" Target="../../&#28304;&#25991;&#20214;/&#22823;&#19968;&#36718;/&#29983;&#29289;/&#29983;&#29289;%20%20&#20154;&#25945;&#29256;%20%20&#22823;&#19968;&#36718;%20%20&#20140;&#27941;&#29756;/9-85.TIF" TargetMode="External"/><Relationship Id="rId46" Type="http://schemas.openxmlformats.org/officeDocument/2006/relationships/image" Target="../../&#28304;&#25991;&#20214;/&#22823;&#19968;&#36718;/&#29983;&#29289;/&#29983;&#29289;%20%20&#20154;&#25945;&#29256;%20%20&#22823;&#19968;&#36718;%20%20&#20140;&#27941;&#29756;/9-88.TIF" TargetMode="External"/><Relationship Id="rId59" Type="http://schemas.openxmlformats.org/officeDocument/2006/relationships/image" Target="&#27963;&#39029;word/D105.TIF" TargetMode="External"/><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20</Pages>
  <Words>6676</Words>
  <Characters>38059</Characters>
  <Application>Microsoft Office Word</Application>
  <DocSecurity>0</DocSecurity>
  <Lines>317</Lines>
  <Paragraphs>89</Paragraphs>
  <ScaleCrop>false</ScaleCrop>
  <Company>china</Company>
  <LinksUpToDate>false</LinksUpToDate>
  <CharactersWithSpaces>44646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15</cp:revision>
  <dcterms:created xsi:type="dcterms:W3CDTF">2024-12-11T03:27:00Z</dcterms:created>
  <dcterms:modified xsi:type="dcterms:W3CDTF">2026-03-18T02:28:00Z</dcterms:modified>
</cp:coreProperties>
</file>